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62EFFA02" w:rsidP="62EFFA02" w:rsidRDefault="62EFFA02" w14:paraId="657269C7" w14:textId="1FBE63EB"/>
    <w:p w:rsidR="000E6602" w:rsidP="0001730C" w:rsidRDefault="000E6602" w14:paraId="7B0B5D8F" w14:textId="1968EC80">
      <w:pPr>
        <w:pStyle w:val="Title"/>
      </w:pPr>
      <w:r>
        <w:t xml:space="preserve">YOURmeds </w:t>
      </w:r>
      <w:r w:rsidR="009C2B1A">
        <w:t xml:space="preserve">Referral &amp; </w:t>
      </w:r>
      <w:r>
        <w:t>Consent Form</w:t>
      </w:r>
    </w:p>
    <w:p w:rsidR="006A6345" w:rsidP="00476AC3" w:rsidRDefault="036DB3C8" w14:paraId="55A7DA19" w14:textId="11ED444D">
      <w:pPr>
        <w:pStyle w:val="Heading1"/>
      </w:pPr>
      <w:r>
        <w:t>Section A: User’s details</w:t>
      </w:r>
    </w:p>
    <w:p w:rsidRPr="005F7E7F" w:rsidR="006A6345" w:rsidP="006A6345" w:rsidRDefault="006A6345" w14:paraId="2366C6E1" w14:textId="781A5CD7">
      <w:pPr>
        <w:rPr>
          <w:rFonts w:ascii="MarselisWebW03-Light" w:hAnsi="MarselisWebW03-Light"/>
        </w:rPr>
      </w:pPr>
      <w:r w:rsidRPr="005F7E7F">
        <w:rPr>
          <w:rFonts w:ascii="MarselisWebW03-Light" w:hAnsi="MarselisWebW03-Light"/>
        </w:rPr>
        <w:t>*Required Fields</w:t>
      </w:r>
      <w:r w:rsidR="00F51157">
        <w:rPr>
          <w:rFonts w:ascii="MarselisWebW03-Light" w:hAnsi="MarselisWebW03-Light"/>
        </w:rPr>
        <w:t xml:space="preserve"> 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2694"/>
        <w:gridCol w:w="6469"/>
      </w:tblGrid>
      <w:tr w:rsidRPr="005F7E7F" w:rsidR="00F84F0F" w:rsidTr="164A201B" w14:paraId="7AD8936D" w14:textId="77777777">
        <w:trPr>
          <w:trHeight w:val="416"/>
        </w:trPr>
        <w:tc>
          <w:tcPr>
            <w:tcW w:w="2694" w:type="dxa"/>
            <w:tcMar/>
            <w:vAlign w:val="center"/>
          </w:tcPr>
          <w:p w:rsidR="00F84F0F" w:rsidRDefault="00F84F0F" w14:paraId="7B5F54A5" w14:textId="6CDA7344">
            <w:pPr>
              <w:rPr>
                <w:rFonts w:ascii="MarselisWebW03-Light" w:hAnsi="MarselisWebW03-Light"/>
              </w:rPr>
            </w:pPr>
            <w:r w:rsidRPr="164A201B" w:rsidR="584118C0">
              <w:rPr>
                <w:rFonts w:ascii="MarselisWebW03-Light" w:hAnsi="MarselisWebW03-Light"/>
              </w:rPr>
              <w:t>NHS Number</w:t>
            </w:r>
            <w:r w:rsidRPr="164A201B" w:rsidR="00F84F0F">
              <w:rPr>
                <w:rFonts w:ascii="MarselisWebW03-Light" w:hAnsi="MarselisWebW03-Light"/>
              </w:rPr>
              <w:t>*</w:t>
            </w:r>
          </w:p>
        </w:tc>
        <w:tc>
          <w:tcPr>
            <w:tcW w:w="6469" w:type="dxa"/>
            <w:tcMar/>
            <w:vAlign w:val="center"/>
          </w:tcPr>
          <w:p w:rsidRPr="005F7E7F" w:rsidR="00F84F0F" w:rsidRDefault="00F84F0F" w14:paraId="133F34C8" w14:textId="77777777">
            <w:pPr>
              <w:rPr>
                <w:rFonts w:ascii="MarselisWebW03-Light" w:hAnsi="MarselisWebW03-Light"/>
              </w:rPr>
            </w:pPr>
          </w:p>
        </w:tc>
      </w:tr>
      <w:tr w:rsidRPr="005F7E7F" w:rsidR="006A6345" w:rsidTr="164A201B" w14:paraId="70777F71" w14:textId="77777777">
        <w:trPr>
          <w:trHeight w:val="608"/>
        </w:trPr>
        <w:tc>
          <w:tcPr>
            <w:tcW w:w="2694" w:type="dxa"/>
            <w:tcMar/>
            <w:vAlign w:val="center"/>
          </w:tcPr>
          <w:p w:rsidRPr="005F7E7F" w:rsidR="006A6345" w:rsidRDefault="006A6345" w14:paraId="38E85864" w14:textId="4176F0B8">
            <w:pPr>
              <w:rPr>
                <w:rFonts w:ascii="MarselisWebW03-Light" w:hAnsi="MarselisWebW03-Light"/>
              </w:rPr>
            </w:pPr>
            <w:r w:rsidRPr="005F7E7F">
              <w:rPr>
                <w:rFonts w:ascii="MarselisWebW03-Light" w:hAnsi="MarselisWebW03-Light"/>
              </w:rPr>
              <w:t>Title *</w:t>
            </w:r>
          </w:p>
        </w:tc>
        <w:tc>
          <w:tcPr>
            <w:tcW w:w="6469" w:type="dxa"/>
            <w:tcMar/>
            <w:vAlign w:val="center"/>
          </w:tcPr>
          <w:p w:rsidRPr="005F7E7F" w:rsidR="006A6345" w:rsidRDefault="006A6345" w14:paraId="7422A742" w14:textId="3DE7937F">
            <w:pPr>
              <w:rPr>
                <w:rFonts w:ascii="MarselisWebW03-Light" w:hAnsi="MarselisWebW03-Light"/>
              </w:rPr>
            </w:pPr>
          </w:p>
        </w:tc>
      </w:tr>
      <w:tr w:rsidRPr="005F7E7F" w:rsidR="006A6345" w:rsidTr="164A201B" w14:paraId="5AEDC3DB" w14:textId="77777777">
        <w:trPr>
          <w:trHeight w:val="560"/>
        </w:trPr>
        <w:tc>
          <w:tcPr>
            <w:tcW w:w="2694" w:type="dxa"/>
            <w:tcMar/>
            <w:vAlign w:val="center"/>
          </w:tcPr>
          <w:p w:rsidRPr="005F7E7F" w:rsidR="006A6345" w:rsidRDefault="006A6345" w14:paraId="3361049E" w14:textId="77777777">
            <w:pPr>
              <w:rPr>
                <w:rFonts w:ascii="MarselisWebW03-Light" w:hAnsi="MarselisWebW03-Light"/>
              </w:rPr>
            </w:pPr>
            <w:r w:rsidRPr="005F7E7F">
              <w:rPr>
                <w:rFonts w:ascii="MarselisWebW03-Light" w:hAnsi="MarselisWebW03-Light"/>
              </w:rPr>
              <w:t>First Name(s) *</w:t>
            </w:r>
          </w:p>
        </w:tc>
        <w:tc>
          <w:tcPr>
            <w:tcW w:w="6469" w:type="dxa"/>
            <w:tcMar/>
            <w:vAlign w:val="center"/>
          </w:tcPr>
          <w:p w:rsidRPr="005F7E7F" w:rsidR="006A6345" w:rsidRDefault="006A6345" w14:paraId="54F876AE" w14:textId="02424D5B">
            <w:pPr>
              <w:rPr>
                <w:rFonts w:ascii="MarselisWebW03-Light" w:hAnsi="MarselisWebW03-Light"/>
              </w:rPr>
            </w:pPr>
          </w:p>
        </w:tc>
      </w:tr>
      <w:tr w:rsidRPr="005F7E7F" w:rsidR="006A6345" w:rsidTr="164A201B" w14:paraId="2CFB6BC2" w14:textId="77777777">
        <w:trPr>
          <w:trHeight w:val="510"/>
        </w:trPr>
        <w:tc>
          <w:tcPr>
            <w:tcW w:w="2694" w:type="dxa"/>
            <w:tcMar/>
            <w:vAlign w:val="center"/>
          </w:tcPr>
          <w:p w:rsidRPr="005F7E7F" w:rsidR="006A6345" w:rsidRDefault="006A6345" w14:paraId="6E7F8FCF" w14:textId="77777777">
            <w:pPr>
              <w:rPr>
                <w:rFonts w:ascii="MarselisWebW03-Light" w:hAnsi="MarselisWebW03-Light"/>
              </w:rPr>
            </w:pPr>
            <w:r w:rsidRPr="005F7E7F">
              <w:rPr>
                <w:rFonts w:ascii="MarselisWebW03-Light" w:hAnsi="MarselisWebW03-Light"/>
              </w:rPr>
              <w:t>Middle Name(s)</w:t>
            </w:r>
          </w:p>
        </w:tc>
        <w:tc>
          <w:tcPr>
            <w:tcW w:w="6469" w:type="dxa"/>
            <w:tcMar/>
            <w:vAlign w:val="center"/>
          </w:tcPr>
          <w:p w:rsidRPr="005F7E7F" w:rsidR="006A6345" w:rsidRDefault="006A6345" w14:paraId="1E8D4777" w14:textId="44957F77">
            <w:pPr>
              <w:rPr>
                <w:rFonts w:ascii="MarselisWebW03-Light" w:hAnsi="MarselisWebW03-Light"/>
              </w:rPr>
            </w:pPr>
          </w:p>
        </w:tc>
      </w:tr>
      <w:tr w:rsidRPr="005F7E7F" w:rsidR="006A6345" w:rsidTr="164A201B" w14:paraId="10FF85FE" w14:textId="77777777">
        <w:trPr>
          <w:trHeight w:val="462"/>
        </w:trPr>
        <w:tc>
          <w:tcPr>
            <w:tcW w:w="2694" w:type="dxa"/>
            <w:tcMar/>
            <w:vAlign w:val="center"/>
          </w:tcPr>
          <w:p w:rsidRPr="005F7E7F" w:rsidR="006A6345" w:rsidRDefault="006A6345" w14:paraId="4461CEEA" w14:textId="77777777">
            <w:pPr>
              <w:rPr>
                <w:rFonts w:ascii="MarselisWebW03-Light" w:hAnsi="MarselisWebW03-Light"/>
              </w:rPr>
            </w:pPr>
            <w:r w:rsidRPr="005F7E7F">
              <w:rPr>
                <w:rFonts w:ascii="MarselisWebW03-Light" w:hAnsi="MarselisWebW03-Light"/>
              </w:rPr>
              <w:t>Last Name *</w:t>
            </w:r>
          </w:p>
        </w:tc>
        <w:tc>
          <w:tcPr>
            <w:tcW w:w="6469" w:type="dxa"/>
            <w:tcMar/>
            <w:vAlign w:val="center"/>
          </w:tcPr>
          <w:p w:rsidRPr="005F7E7F" w:rsidR="006A6345" w:rsidRDefault="006A6345" w14:paraId="2D5AD73A" w14:textId="041F5CBA">
            <w:pPr>
              <w:rPr>
                <w:rFonts w:ascii="MarselisWebW03-Light" w:hAnsi="MarselisWebW03-Light"/>
              </w:rPr>
            </w:pPr>
          </w:p>
        </w:tc>
      </w:tr>
      <w:tr w:rsidRPr="005F7E7F" w:rsidR="006A6345" w:rsidTr="164A201B" w14:paraId="12D70AC7" w14:textId="77777777">
        <w:trPr>
          <w:trHeight w:val="852"/>
        </w:trPr>
        <w:tc>
          <w:tcPr>
            <w:tcW w:w="2694" w:type="dxa"/>
            <w:tcMar/>
            <w:vAlign w:val="center"/>
          </w:tcPr>
          <w:p w:rsidRPr="005F7E7F" w:rsidR="006A6345" w:rsidRDefault="006A6345" w14:paraId="35C42469" w14:textId="77777777">
            <w:pPr>
              <w:rPr>
                <w:rFonts w:ascii="MarselisWebW03-Light" w:hAnsi="MarselisWebW03-Light"/>
              </w:rPr>
            </w:pPr>
            <w:r w:rsidRPr="005F7E7F">
              <w:rPr>
                <w:rFonts w:ascii="MarselisWebW03-Light" w:hAnsi="MarselisWebW03-Light"/>
              </w:rPr>
              <w:t>Date of Birth * (DD/MM/YYYY)</w:t>
            </w:r>
          </w:p>
        </w:tc>
        <w:tc>
          <w:tcPr>
            <w:tcW w:w="6469" w:type="dxa"/>
            <w:tcMar/>
            <w:vAlign w:val="center"/>
          </w:tcPr>
          <w:p w:rsidRPr="005F7E7F" w:rsidR="006A6345" w:rsidRDefault="006A6345" w14:paraId="40B5A065" w14:textId="6B22FFA4">
            <w:pPr>
              <w:rPr>
                <w:rFonts w:ascii="MarselisWebW03-Light" w:hAnsi="MarselisWebW03-Light"/>
              </w:rPr>
            </w:pPr>
          </w:p>
        </w:tc>
      </w:tr>
      <w:tr w:rsidRPr="005F7E7F" w:rsidR="006A6345" w:rsidTr="164A201B" w14:paraId="0085EF48" w14:textId="77777777">
        <w:trPr>
          <w:trHeight w:val="694"/>
        </w:trPr>
        <w:tc>
          <w:tcPr>
            <w:tcW w:w="2694" w:type="dxa"/>
            <w:tcMar/>
            <w:vAlign w:val="center"/>
          </w:tcPr>
          <w:p w:rsidRPr="005F7E7F" w:rsidR="006A6345" w:rsidRDefault="006A6345" w14:paraId="5EC51DBA" w14:textId="77777777">
            <w:pPr>
              <w:rPr>
                <w:rFonts w:ascii="MarselisWebW03-Light" w:hAnsi="MarselisWebW03-Light"/>
              </w:rPr>
            </w:pPr>
            <w:r w:rsidRPr="005F7E7F">
              <w:rPr>
                <w:rFonts w:ascii="MarselisWebW03-Light" w:hAnsi="MarselisWebW03-Light"/>
              </w:rPr>
              <w:t>Phone Number *</w:t>
            </w:r>
          </w:p>
        </w:tc>
        <w:tc>
          <w:tcPr>
            <w:tcW w:w="6469" w:type="dxa"/>
            <w:tcMar/>
            <w:vAlign w:val="center"/>
          </w:tcPr>
          <w:p w:rsidRPr="005F7E7F" w:rsidR="006A6345" w:rsidRDefault="006A6345" w14:paraId="191CCA34" w14:textId="42E89FE4">
            <w:pPr>
              <w:rPr>
                <w:rFonts w:ascii="MarselisWebW03-Light" w:hAnsi="MarselisWebW03-Light"/>
              </w:rPr>
            </w:pPr>
          </w:p>
        </w:tc>
      </w:tr>
      <w:tr w:rsidR="1C364FD6" w:rsidTr="164A201B" w14:paraId="3A277B75" w14:textId="77777777">
        <w:trPr>
          <w:trHeight w:val="549"/>
        </w:trPr>
        <w:tc>
          <w:tcPr>
            <w:tcW w:w="2694" w:type="dxa"/>
            <w:tcMar/>
            <w:vAlign w:val="center"/>
          </w:tcPr>
          <w:p w:rsidR="1C364FD6" w:rsidP="1C364FD6" w:rsidRDefault="1C364FD6" w14:paraId="51982265" w14:textId="3F273A20">
            <w:pPr>
              <w:rPr>
                <w:rFonts w:ascii="MarselisWebW03-Light" w:hAnsi="MarselisWebW03-Light"/>
              </w:rPr>
            </w:pPr>
            <w:r w:rsidRPr="1C364FD6">
              <w:rPr>
                <w:rFonts w:ascii="MarselisWebW03-Light" w:hAnsi="MarselisWebW03-Light"/>
              </w:rPr>
              <w:t>User email address *</w:t>
            </w:r>
          </w:p>
        </w:tc>
        <w:tc>
          <w:tcPr>
            <w:tcW w:w="6469" w:type="dxa"/>
            <w:tcMar/>
          </w:tcPr>
          <w:p w:rsidR="1C364FD6" w:rsidP="1C364FD6" w:rsidRDefault="1C364FD6" w14:paraId="1A2913E2" w14:textId="08F2B5DD">
            <w:pPr>
              <w:rPr>
                <w:rFonts w:ascii="MarselisWebW03-Light" w:hAnsi="MarselisWebW03-Light"/>
              </w:rPr>
            </w:pPr>
          </w:p>
        </w:tc>
      </w:tr>
      <w:tr w:rsidR="164A201B" w:rsidTr="164A201B" w14:paraId="1CF2F0E1">
        <w:trPr>
          <w:trHeight w:val="549"/>
        </w:trPr>
        <w:tc>
          <w:tcPr>
            <w:tcW w:w="2694" w:type="dxa"/>
            <w:tcMar/>
            <w:vAlign w:val="center"/>
          </w:tcPr>
          <w:p w:rsidR="474DD246" w:rsidP="164A201B" w:rsidRDefault="474DD246" w14:paraId="11743880" w14:textId="2A470A8A">
            <w:pPr>
              <w:pStyle w:val="Normal"/>
              <w:rPr>
                <w:rFonts w:ascii="MarselisWebW03-Light" w:hAnsi="MarselisWebW03-Light"/>
              </w:rPr>
            </w:pPr>
            <w:r w:rsidRPr="164A201B" w:rsidR="474DD246">
              <w:rPr>
                <w:rFonts w:ascii="MarselisWebW03-Light" w:hAnsi="MarselisWebW03-Light"/>
              </w:rPr>
              <w:t>LIQUID LOGIC NUMBER *</w:t>
            </w:r>
          </w:p>
        </w:tc>
        <w:tc>
          <w:tcPr>
            <w:tcW w:w="6469" w:type="dxa"/>
            <w:tcMar/>
          </w:tcPr>
          <w:p w:rsidR="164A201B" w:rsidP="164A201B" w:rsidRDefault="164A201B" w14:paraId="23F03DF3" w14:textId="5D0F9D26">
            <w:pPr>
              <w:pStyle w:val="Normal"/>
              <w:rPr>
                <w:rFonts w:ascii="MarselisWebW03-Light" w:hAnsi="MarselisWebW03-Light"/>
              </w:rPr>
            </w:pPr>
          </w:p>
        </w:tc>
      </w:tr>
      <w:tr w:rsidR="164A201B" w:rsidTr="164A201B" w14:paraId="140ABDCD">
        <w:trPr>
          <w:trHeight w:val="549"/>
        </w:trPr>
        <w:tc>
          <w:tcPr>
            <w:tcW w:w="2694" w:type="dxa"/>
            <w:tcMar/>
            <w:vAlign w:val="center"/>
          </w:tcPr>
          <w:p w:rsidR="474DD246" w:rsidP="164A201B" w:rsidRDefault="474DD246" w14:paraId="20CB0874" w14:textId="71D87E4A">
            <w:pPr>
              <w:pStyle w:val="Normal"/>
              <w:rPr>
                <w:rFonts w:ascii="MarselisWebW03-Light" w:hAnsi="MarselisWebW03-Light"/>
              </w:rPr>
            </w:pPr>
            <w:r w:rsidRPr="164A201B" w:rsidR="474DD246">
              <w:rPr>
                <w:rFonts w:ascii="MarselisWebW03-Light" w:hAnsi="MarselisWebW03-Light"/>
              </w:rPr>
              <w:t>Assessor Name *</w:t>
            </w:r>
          </w:p>
        </w:tc>
        <w:tc>
          <w:tcPr>
            <w:tcW w:w="6469" w:type="dxa"/>
            <w:tcMar/>
          </w:tcPr>
          <w:p w:rsidR="164A201B" w:rsidP="164A201B" w:rsidRDefault="164A201B" w14:paraId="0EABE9BA" w14:textId="1E1C6385">
            <w:pPr>
              <w:pStyle w:val="Normal"/>
              <w:rPr>
                <w:rFonts w:ascii="MarselisWebW03-Light" w:hAnsi="MarselisWebW03-Light"/>
              </w:rPr>
            </w:pPr>
          </w:p>
        </w:tc>
      </w:tr>
      <w:tr w:rsidR="164A201B" w:rsidTr="164A201B" w14:paraId="2E82C46F">
        <w:trPr>
          <w:trHeight w:val="549"/>
        </w:trPr>
        <w:tc>
          <w:tcPr>
            <w:tcW w:w="2694" w:type="dxa"/>
            <w:tcMar/>
            <w:vAlign w:val="center"/>
          </w:tcPr>
          <w:p w:rsidR="474DD246" w:rsidP="164A201B" w:rsidRDefault="474DD246" w14:paraId="2AFE3DD4" w14:textId="1212A60B">
            <w:pPr>
              <w:pStyle w:val="Normal"/>
              <w:rPr>
                <w:rFonts w:ascii="MarselisWebW03-Light" w:hAnsi="MarselisWebW03-Light"/>
              </w:rPr>
            </w:pPr>
            <w:r w:rsidRPr="164A201B" w:rsidR="474DD246">
              <w:rPr>
                <w:rFonts w:ascii="MarselisWebW03-Light" w:hAnsi="MarselisWebW03-Light"/>
              </w:rPr>
              <w:t>Assessor Email *</w:t>
            </w:r>
          </w:p>
        </w:tc>
        <w:tc>
          <w:tcPr>
            <w:tcW w:w="6469" w:type="dxa"/>
            <w:tcMar/>
          </w:tcPr>
          <w:p w:rsidR="164A201B" w:rsidP="164A201B" w:rsidRDefault="164A201B" w14:paraId="482B7782" w14:textId="7BDE3247">
            <w:pPr>
              <w:pStyle w:val="Normal"/>
              <w:rPr>
                <w:rFonts w:ascii="MarselisWebW03-Light" w:hAnsi="MarselisWebW03-Light"/>
              </w:rPr>
            </w:pPr>
          </w:p>
        </w:tc>
      </w:tr>
      <w:tr w:rsidR="164A201B" w:rsidTr="164A201B" w14:paraId="42F5F37E">
        <w:trPr>
          <w:trHeight w:val="549"/>
        </w:trPr>
        <w:tc>
          <w:tcPr>
            <w:tcW w:w="2694" w:type="dxa"/>
            <w:tcMar/>
            <w:vAlign w:val="center"/>
          </w:tcPr>
          <w:p w:rsidR="474DD246" w:rsidP="164A201B" w:rsidRDefault="474DD246" w14:paraId="78278202" w14:textId="5EF65AC1">
            <w:pPr>
              <w:pStyle w:val="Normal"/>
              <w:rPr>
                <w:rFonts w:ascii="MarselisWebW03-Light" w:hAnsi="MarselisWebW03-Light"/>
              </w:rPr>
            </w:pPr>
            <w:r w:rsidRPr="164A201B" w:rsidR="474DD246">
              <w:rPr>
                <w:rFonts w:ascii="MarselisWebW03-Light" w:hAnsi="MarselisWebW03-Light"/>
              </w:rPr>
              <w:t>Assessor Contact Number *</w:t>
            </w:r>
          </w:p>
        </w:tc>
        <w:tc>
          <w:tcPr>
            <w:tcW w:w="6469" w:type="dxa"/>
            <w:tcMar/>
          </w:tcPr>
          <w:p w:rsidR="164A201B" w:rsidP="164A201B" w:rsidRDefault="164A201B" w14:paraId="20D27324" w14:textId="1A2EDF56">
            <w:pPr>
              <w:pStyle w:val="Normal"/>
              <w:rPr>
                <w:rFonts w:ascii="MarselisWebW03-Light" w:hAnsi="MarselisWebW03-Light"/>
              </w:rPr>
            </w:pPr>
          </w:p>
        </w:tc>
      </w:tr>
      <w:tr w:rsidR="164A201B" w:rsidTr="164A201B" w14:paraId="31691B8E">
        <w:trPr>
          <w:trHeight w:val="549"/>
        </w:trPr>
        <w:tc>
          <w:tcPr>
            <w:tcW w:w="2694" w:type="dxa"/>
            <w:tcMar/>
            <w:vAlign w:val="center"/>
          </w:tcPr>
          <w:p w:rsidR="474DD246" w:rsidP="164A201B" w:rsidRDefault="474DD246" w14:paraId="1EBC29DE" w14:textId="6A410E30">
            <w:pPr>
              <w:pStyle w:val="Normal"/>
              <w:rPr>
                <w:rFonts w:ascii="MarselisWebW03-Light" w:hAnsi="MarselisWebW03-Light"/>
              </w:rPr>
            </w:pPr>
            <w:r w:rsidRPr="164A201B" w:rsidR="474DD246">
              <w:rPr>
                <w:rFonts w:ascii="MarselisWebW03-Light" w:hAnsi="MarselisWebW03-Light"/>
              </w:rPr>
              <w:t>Patient’s Pharmacy &amp; Postcode *</w:t>
            </w:r>
          </w:p>
        </w:tc>
        <w:tc>
          <w:tcPr>
            <w:tcW w:w="6469" w:type="dxa"/>
            <w:tcMar/>
          </w:tcPr>
          <w:p w:rsidR="164A201B" w:rsidP="164A201B" w:rsidRDefault="164A201B" w14:paraId="6FA306B7" w14:textId="2FAF10D4">
            <w:pPr>
              <w:pStyle w:val="Normal"/>
              <w:rPr>
                <w:rFonts w:ascii="MarselisWebW03-Light" w:hAnsi="MarselisWebW03-Light"/>
              </w:rPr>
            </w:pPr>
          </w:p>
        </w:tc>
      </w:tr>
      <w:tr w:rsidR="164A201B" w:rsidTr="164A201B" w14:paraId="78EEFF51">
        <w:trPr>
          <w:trHeight w:val="549"/>
        </w:trPr>
        <w:tc>
          <w:tcPr>
            <w:tcW w:w="2694" w:type="dxa"/>
            <w:tcMar/>
            <w:vAlign w:val="center"/>
          </w:tcPr>
          <w:p w:rsidR="474DD246" w:rsidP="164A201B" w:rsidRDefault="474DD246" w14:paraId="32C761A5" w14:textId="265F45BA">
            <w:pPr>
              <w:pStyle w:val="Normal"/>
              <w:rPr>
                <w:rFonts w:ascii="MarselisWebW03-Light" w:hAnsi="MarselisWebW03-Light"/>
              </w:rPr>
            </w:pPr>
            <w:r w:rsidRPr="164A201B" w:rsidR="474DD246">
              <w:rPr>
                <w:rFonts w:ascii="MarselisWebW03-Light" w:hAnsi="MarselisWebW03-Light"/>
              </w:rPr>
              <w:t>GP Surgery &amp; Postcode *</w:t>
            </w:r>
          </w:p>
        </w:tc>
        <w:tc>
          <w:tcPr>
            <w:tcW w:w="6469" w:type="dxa"/>
            <w:tcMar/>
          </w:tcPr>
          <w:p w:rsidR="164A201B" w:rsidP="164A201B" w:rsidRDefault="164A201B" w14:paraId="2A174533" w14:textId="11E75D23">
            <w:pPr>
              <w:pStyle w:val="Normal"/>
              <w:rPr>
                <w:rFonts w:ascii="MarselisWebW03-Light" w:hAnsi="MarselisWebW03-Light"/>
              </w:rPr>
            </w:pPr>
          </w:p>
        </w:tc>
      </w:tr>
      <w:tr w:rsidR="164A201B" w:rsidTr="164A201B" w14:paraId="60E87ACD">
        <w:trPr>
          <w:trHeight w:val="549"/>
        </w:trPr>
        <w:tc>
          <w:tcPr>
            <w:tcW w:w="2694" w:type="dxa"/>
            <w:tcMar/>
            <w:vAlign w:val="center"/>
          </w:tcPr>
          <w:p w:rsidR="474DD246" w:rsidP="164A201B" w:rsidRDefault="474DD246" w14:paraId="1EC026EF" w14:textId="306158AB">
            <w:pPr>
              <w:pStyle w:val="Normal"/>
              <w:rPr>
                <w:rFonts w:ascii="MarselisWebW03-Light" w:hAnsi="MarselisWebW03-Light"/>
              </w:rPr>
            </w:pPr>
            <w:r w:rsidRPr="164A201B" w:rsidR="474DD246">
              <w:rPr>
                <w:rFonts w:ascii="MarselisWebW03-Light" w:hAnsi="MarselisWebW03-Light"/>
              </w:rPr>
              <w:t>Consent to Change Pharmacy to YOURmeds Partner *</w:t>
            </w:r>
          </w:p>
        </w:tc>
        <w:tc>
          <w:tcPr>
            <w:tcW w:w="6469" w:type="dxa"/>
            <w:tcMar/>
          </w:tcPr>
          <w:p w:rsidR="474DD246" w:rsidP="164A201B" w:rsidRDefault="474DD246" w14:paraId="2E660821" w14:textId="7EBD2A5A">
            <w:pPr>
              <w:pStyle w:val="Normal"/>
              <w:rPr>
                <w:rFonts w:ascii="MarselisWebW03-Light" w:hAnsi="MarselisWebW03-Light"/>
              </w:rPr>
            </w:pPr>
            <w:r w:rsidRPr="164A201B" w:rsidR="474DD246">
              <w:rPr>
                <w:rFonts w:ascii="MarselisWebW03-Light" w:hAnsi="MarselisWebW03-Light"/>
              </w:rPr>
              <w:t>YES</w:t>
            </w:r>
          </w:p>
          <w:p w:rsidR="474DD246" w:rsidP="164A201B" w:rsidRDefault="474DD246" w14:paraId="100DB326" w14:textId="5A8F6DD4">
            <w:pPr>
              <w:pStyle w:val="Normal"/>
              <w:rPr>
                <w:rFonts w:ascii="MarselisWebW03-Light" w:hAnsi="MarselisWebW03-Light"/>
              </w:rPr>
            </w:pPr>
            <w:r w:rsidRPr="164A201B" w:rsidR="474DD246">
              <w:rPr>
                <w:rFonts w:ascii="MarselisWebW03-Light" w:hAnsi="MarselisWebW03-Light"/>
              </w:rPr>
              <w:t>NO</w:t>
            </w:r>
          </w:p>
          <w:p w:rsidR="164A201B" w:rsidP="164A201B" w:rsidRDefault="164A201B" w14:paraId="4363355F" w14:textId="139E33C9">
            <w:pPr>
              <w:pStyle w:val="Normal"/>
              <w:rPr>
                <w:rFonts w:ascii="MarselisWebW03-Light" w:hAnsi="MarselisWebW03-Light"/>
              </w:rPr>
            </w:pPr>
          </w:p>
          <w:p w:rsidR="474DD246" w:rsidP="164A201B" w:rsidRDefault="474DD246" w14:paraId="431781CA" w14:textId="0AD0F056">
            <w:pPr>
              <w:pStyle w:val="Normal"/>
              <w:rPr>
                <w:rFonts w:ascii="MarselisWebW03-Light" w:hAnsi="MarselisWebW03-Light"/>
              </w:rPr>
            </w:pPr>
            <w:r w:rsidRPr="164A201B" w:rsidR="474DD246">
              <w:rPr>
                <w:rFonts w:ascii="MarselisWebW03-Light" w:hAnsi="MarselisWebW03-Light"/>
              </w:rPr>
              <w:t>Please tick – Note: Working with a YOURmeds partner will significantly speed up the service</w:t>
            </w:r>
          </w:p>
        </w:tc>
      </w:tr>
      <w:tr w:rsidR="164A201B" w:rsidTr="164A201B" w14:paraId="0929F0B1">
        <w:trPr>
          <w:trHeight w:val="549"/>
        </w:trPr>
        <w:tc>
          <w:tcPr>
            <w:tcW w:w="2694" w:type="dxa"/>
            <w:tcMar/>
            <w:vAlign w:val="center"/>
          </w:tcPr>
          <w:p w:rsidR="6C7B493F" w:rsidP="164A201B" w:rsidRDefault="6C7B493F" w14:paraId="30A18132" w14:textId="721F0752">
            <w:pPr>
              <w:pStyle w:val="Normal"/>
              <w:rPr>
                <w:rFonts w:ascii="MarselisWebW03-Light" w:hAnsi="MarselisWebW03-Light"/>
              </w:rPr>
            </w:pPr>
            <w:r w:rsidRPr="164A201B" w:rsidR="6C7B493F">
              <w:rPr>
                <w:rFonts w:ascii="MarselisWebW03-Light" w:hAnsi="MarselisWebW03-Light"/>
              </w:rPr>
              <w:t>Date Medication was last received</w:t>
            </w:r>
          </w:p>
        </w:tc>
        <w:tc>
          <w:tcPr>
            <w:tcW w:w="6469" w:type="dxa"/>
            <w:tcMar/>
          </w:tcPr>
          <w:p w:rsidR="164A201B" w:rsidP="164A201B" w:rsidRDefault="164A201B" w14:paraId="06B9BF5D" w14:textId="33BC8AFE">
            <w:pPr>
              <w:pStyle w:val="Normal"/>
              <w:rPr>
                <w:rFonts w:ascii="MarselisWebW03-Light" w:hAnsi="MarselisWebW03-Light"/>
              </w:rPr>
            </w:pPr>
          </w:p>
        </w:tc>
      </w:tr>
    </w:tbl>
    <w:p w:rsidR="0001730C" w:rsidP="00DA4AF3" w:rsidRDefault="0001730C" w14:paraId="06AC9928" w14:textId="77777777">
      <w:pPr>
        <w:pStyle w:val="BodyText1"/>
        <w:rPr>
          <w:b/>
          <w:bCs/>
          <w:u w:val="single"/>
        </w:rPr>
      </w:pPr>
      <w:bookmarkStart w:name="_Toc61272569" w:id="0"/>
    </w:p>
    <w:p w:rsidRPr="009B5D9B" w:rsidR="00DA4AF3" w:rsidP="00DA4AF3" w:rsidRDefault="00DA4AF3" w14:paraId="0F875310" w14:textId="164C42D5">
      <w:pPr>
        <w:pStyle w:val="BodyText1"/>
        <w:rPr>
          <w:b/>
          <w:bCs/>
          <w:u w:val="single"/>
        </w:rPr>
      </w:pPr>
      <w:r>
        <w:rPr>
          <w:b/>
          <w:bCs/>
          <w:u w:val="single"/>
        </w:rPr>
        <w:t>How we will use your data to supply YOURmeds</w:t>
      </w:r>
    </w:p>
    <w:p w:rsidR="00DA4AF3" w:rsidP="00DA4AF3" w:rsidRDefault="1C364FD6" w14:paraId="1AFE5F99" w14:textId="1B552D04">
      <w:pPr>
        <w:pStyle w:val="BodyText1"/>
        <w:rPr>
          <w:i/>
          <w:iCs/>
        </w:rPr>
      </w:pPr>
      <w:r w:rsidRPr="000E5D79">
        <w:rPr>
          <w:i/>
          <w:iCs/>
        </w:rPr>
        <w:t xml:space="preserve">Please see our </w:t>
      </w:r>
      <w:hyperlink r:id="rId11">
        <w:r w:rsidRPr="000E5D79">
          <w:rPr>
            <w:rStyle w:val="Hyperlink"/>
            <w:i/>
            <w:iCs/>
          </w:rPr>
          <w:t>privacy policy</w:t>
        </w:r>
      </w:hyperlink>
      <w:r w:rsidRPr="000E5D79">
        <w:rPr>
          <w:i/>
          <w:iCs/>
        </w:rPr>
        <w:t xml:space="preserve"> for further details on how we use your data.</w:t>
      </w:r>
      <w:r w:rsidRPr="1C364FD6">
        <w:rPr>
          <w:i/>
          <w:iCs/>
        </w:rPr>
        <w:t xml:space="preserve"> </w:t>
      </w:r>
    </w:p>
    <w:p w:rsidRPr="00955D00" w:rsidR="000F59C8" w:rsidP="00DA4AF3" w:rsidRDefault="000F59C8" w14:paraId="29B20E21" w14:textId="1C3E6C0A">
      <w:pPr>
        <w:pStyle w:val="BodyText1"/>
        <w:rPr>
          <w:i/>
          <w:iCs/>
        </w:rPr>
      </w:pPr>
    </w:p>
    <w:bookmarkEnd w:id="0"/>
    <w:p w:rsidRPr="001F578F" w:rsidR="00DA26CA" w:rsidP="1C364FD6" w:rsidRDefault="1C364FD6" w14:paraId="0C495336" w14:textId="2AD8E959">
      <w:pPr>
        <w:pStyle w:val="Heading1"/>
        <w:rPr>
          <w:sz w:val="12"/>
          <w:szCs w:val="12"/>
        </w:rPr>
      </w:pPr>
      <w:r>
        <w:t xml:space="preserve">Section </w:t>
      </w:r>
      <w:r w:rsidR="00015F82">
        <w:t>B</w:t>
      </w:r>
      <w:r>
        <w:t>:  About Your Medication</w:t>
      </w:r>
      <w:r w:rsidRPr="1C364FD6">
        <w:rPr>
          <w:sz w:val="8"/>
          <w:szCs w:val="8"/>
        </w:rPr>
        <w:t xml:space="preserve"> </w:t>
      </w:r>
    </w:p>
    <w:p w:rsidR="1C364FD6" w:rsidP="1C364FD6" w:rsidRDefault="1C364FD6" w14:paraId="45E7C223" w14:textId="210B5BDC">
      <w:pPr>
        <w:rPr>
          <w:rFonts w:ascii="MarselisWebW03-Light" w:hAnsi="MarselisWebW03-Light"/>
        </w:rPr>
      </w:pPr>
      <w:r w:rsidRPr="1C364FD6">
        <w:rPr>
          <w:rFonts w:ascii="MarselisWebW03-Light" w:hAnsi="MarselisWebW03-Light"/>
        </w:rPr>
        <w:t>We need to programme a schedule on when to take your medicines.  To enable you to be as adherent as possible, please try and have large timeframes per medication round</w:t>
      </w:r>
      <w:r w:rsidRPr="000E5D79">
        <w:rPr>
          <w:rFonts w:ascii="MarselisWebW03-Light" w:hAnsi="MarselisWebW03-Light"/>
        </w:rPr>
        <w:t xml:space="preserve">. Please note that changes to your medication schedule will be done via </w:t>
      </w:r>
      <w:r w:rsidR="003E5972">
        <w:rPr>
          <w:rFonts w:ascii="MarselisWebW03-Light" w:hAnsi="MarselisWebW03-Light"/>
        </w:rPr>
        <w:t>YOURmeds.</w:t>
      </w:r>
      <w:r w:rsidRPr="1C364FD6">
        <w:rPr>
          <w:rFonts w:ascii="MarselisWebW03-Light" w:hAnsi="MarselisWebW03-Light"/>
        </w:rPr>
        <w:t xml:space="preserve"> 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838"/>
        <w:gridCol w:w="1843"/>
        <w:gridCol w:w="1559"/>
        <w:gridCol w:w="3776"/>
      </w:tblGrid>
      <w:tr w:rsidR="1C364FD6" w:rsidTr="002478DD" w14:paraId="04D13C1F" w14:textId="77777777">
        <w:trPr>
          <w:trHeight w:val="300"/>
        </w:trPr>
        <w:tc>
          <w:tcPr>
            <w:tcW w:w="1838" w:type="dxa"/>
          </w:tcPr>
          <w:p w:rsidR="1C364FD6" w:rsidP="00172AC0" w:rsidRDefault="1C364FD6" w14:paraId="0FC98996" w14:textId="11B3DB85">
            <w:pPr>
              <w:pStyle w:val="Heading1"/>
            </w:pPr>
            <w:r>
              <w:t>Med Round</w:t>
            </w:r>
          </w:p>
        </w:tc>
        <w:tc>
          <w:tcPr>
            <w:tcW w:w="1843" w:type="dxa"/>
          </w:tcPr>
          <w:p w:rsidR="1C364FD6" w:rsidP="00172AC0" w:rsidRDefault="1C364FD6" w14:paraId="5D15D474" w14:textId="71057F14">
            <w:pPr>
              <w:pStyle w:val="Heading1"/>
            </w:pPr>
            <w:r>
              <w:t>Start</w:t>
            </w:r>
          </w:p>
        </w:tc>
        <w:tc>
          <w:tcPr>
            <w:tcW w:w="1559" w:type="dxa"/>
          </w:tcPr>
          <w:p w:rsidR="1C364FD6" w:rsidP="00172AC0" w:rsidRDefault="1C364FD6" w14:paraId="40967328" w14:textId="53DD509A">
            <w:pPr>
              <w:pStyle w:val="Heading1"/>
            </w:pPr>
            <w:r>
              <w:t>End</w:t>
            </w:r>
          </w:p>
        </w:tc>
        <w:tc>
          <w:tcPr>
            <w:tcW w:w="3776" w:type="dxa"/>
          </w:tcPr>
          <w:p w:rsidR="1C364FD6" w:rsidP="00172AC0" w:rsidRDefault="1C364FD6" w14:paraId="226661A3" w14:textId="41EB58BA">
            <w:pPr>
              <w:pStyle w:val="Heading1"/>
            </w:pPr>
            <w:r>
              <w:t>Beeping</w:t>
            </w:r>
          </w:p>
        </w:tc>
      </w:tr>
      <w:tr w:rsidR="1C364FD6" w:rsidTr="00172AC0" w14:paraId="6136089B" w14:textId="77777777">
        <w:trPr>
          <w:trHeight w:val="354"/>
        </w:trPr>
        <w:tc>
          <w:tcPr>
            <w:tcW w:w="1838" w:type="dxa"/>
          </w:tcPr>
          <w:p w:rsidR="1C364FD6" w:rsidP="00172AC0" w:rsidRDefault="1C364FD6" w14:paraId="28603EC6" w14:textId="4C5E75FE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1C364FD6" w:rsidP="00172AC0" w:rsidRDefault="1C364FD6" w14:paraId="4EC7ED7E" w14:textId="240E51CE"/>
        </w:tc>
        <w:tc>
          <w:tcPr>
            <w:tcW w:w="1559" w:type="dxa"/>
          </w:tcPr>
          <w:p w:rsidR="1C364FD6" w:rsidP="00172AC0" w:rsidRDefault="1C364FD6" w14:paraId="19F2EDE9" w14:textId="5FFFFE1F"/>
        </w:tc>
        <w:tc>
          <w:tcPr>
            <w:tcW w:w="3776" w:type="dxa"/>
          </w:tcPr>
          <w:p w:rsidR="1C364FD6" w:rsidP="00212C57" w:rsidRDefault="1C364FD6" w14:paraId="1536CBA6" w14:textId="5F417A97">
            <w:r>
              <w:t>At Start of Round b) After 15 minutes</w:t>
            </w:r>
          </w:p>
        </w:tc>
      </w:tr>
      <w:tr w:rsidR="1C364FD6" w:rsidTr="002478DD" w14:paraId="46D00D9E" w14:textId="77777777">
        <w:trPr>
          <w:trHeight w:val="300"/>
        </w:trPr>
        <w:tc>
          <w:tcPr>
            <w:tcW w:w="1838" w:type="dxa"/>
          </w:tcPr>
          <w:p w:rsidR="1C364FD6" w:rsidP="00172AC0" w:rsidRDefault="1C364FD6" w14:paraId="4B6E8F33" w14:textId="5A31C98B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1C364FD6" w:rsidP="00172AC0" w:rsidRDefault="1C364FD6" w14:paraId="00504823" w14:textId="7076FCCC"/>
        </w:tc>
        <w:tc>
          <w:tcPr>
            <w:tcW w:w="1559" w:type="dxa"/>
          </w:tcPr>
          <w:p w:rsidR="1C364FD6" w:rsidP="00172AC0" w:rsidRDefault="1C364FD6" w14:paraId="6DA4C3BA" w14:textId="45E7CFD1"/>
        </w:tc>
        <w:tc>
          <w:tcPr>
            <w:tcW w:w="3776" w:type="dxa"/>
          </w:tcPr>
          <w:p w:rsidR="1C364FD6" w:rsidP="1C364FD6" w:rsidRDefault="1C364FD6" w14:paraId="3E102A0D" w14:textId="1D9647CB">
            <w:r>
              <w:t>At Start of Round b) After 15 minutes</w:t>
            </w:r>
          </w:p>
        </w:tc>
      </w:tr>
      <w:tr w:rsidR="1C364FD6" w:rsidTr="002478DD" w14:paraId="421D5311" w14:textId="77777777">
        <w:trPr>
          <w:trHeight w:val="300"/>
        </w:trPr>
        <w:tc>
          <w:tcPr>
            <w:tcW w:w="1838" w:type="dxa"/>
          </w:tcPr>
          <w:p w:rsidR="1C364FD6" w:rsidP="00172AC0" w:rsidRDefault="1C364FD6" w14:paraId="52017868" w14:textId="22B4C535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1C364FD6" w:rsidP="00172AC0" w:rsidRDefault="1C364FD6" w14:paraId="389D776C" w14:textId="3C6CC795"/>
        </w:tc>
        <w:tc>
          <w:tcPr>
            <w:tcW w:w="1559" w:type="dxa"/>
          </w:tcPr>
          <w:p w:rsidR="1C364FD6" w:rsidP="00172AC0" w:rsidRDefault="1C364FD6" w14:paraId="65269767" w14:textId="4963FB8E"/>
        </w:tc>
        <w:tc>
          <w:tcPr>
            <w:tcW w:w="3776" w:type="dxa"/>
          </w:tcPr>
          <w:p w:rsidR="1C364FD6" w:rsidP="1C364FD6" w:rsidRDefault="1C364FD6" w14:paraId="211BCF22" w14:textId="24B23332">
            <w:r>
              <w:t>At Start of Round b) After 15 minutes</w:t>
            </w:r>
          </w:p>
        </w:tc>
      </w:tr>
      <w:tr w:rsidR="1C364FD6" w:rsidTr="002478DD" w14:paraId="6404801F" w14:textId="77777777">
        <w:trPr>
          <w:trHeight w:val="300"/>
        </w:trPr>
        <w:tc>
          <w:tcPr>
            <w:tcW w:w="1838" w:type="dxa"/>
          </w:tcPr>
          <w:p w:rsidR="1C364FD6" w:rsidP="00172AC0" w:rsidRDefault="1C364FD6" w14:paraId="2D1C88F9" w14:textId="7E1C93A7">
            <w:pPr>
              <w:jc w:val="center"/>
            </w:pPr>
            <w:r>
              <w:t>4</w:t>
            </w:r>
          </w:p>
        </w:tc>
        <w:tc>
          <w:tcPr>
            <w:tcW w:w="1843" w:type="dxa"/>
          </w:tcPr>
          <w:p w:rsidR="1C364FD6" w:rsidP="00172AC0" w:rsidRDefault="1C364FD6" w14:paraId="13B882F9" w14:textId="5C43F074"/>
        </w:tc>
        <w:tc>
          <w:tcPr>
            <w:tcW w:w="1559" w:type="dxa"/>
          </w:tcPr>
          <w:p w:rsidR="1C364FD6" w:rsidP="00172AC0" w:rsidRDefault="1C364FD6" w14:paraId="25EA89DE" w14:textId="461131F3"/>
        </w:tc>
        <w:tc>
          <w:tcPr>
            <w:tcW w:w="3776" w:type="dxa"/>
          </w:tcPr>
          <w:p w:rsidR="1C364FD6" w:rsidP="1C364FD6" w:rsidRDefault="1C364FD6" w14:paraId="58EBA8B8" w14:textId="78C9D586">
            <w:r>
              <w:t>At Start of Round b) After 15 minutes</w:t>
            </w:r>
          </w:p>
        </w:tc>
      </w:tr>
    </w:tbl>
    <w:p w:rsidR="0004371D" w:rsidRDefault="0004371D" w14:paraId="14A34EF2" w14:textId="77777777"/>
    <w:tbl>
      <w:tblPr>
        <w:tblStyle w:val="TableGrid"/>
        <w:tblW w:w="6232" w:type="dxa"/>
        <w:tblLayout w:type="fixed"/>
        <w:tblLook w:val="06A0" w:firstRow="1" w:lastRow="0" w:firstColumn="1" w:lastColumn="0" w:noHBand="1" w:noVBand="1"/>
      </w:tblPr>
      <w:tblGrid>
        <w:gridCol w:w="3397"/>
        <w:gridCol w:w="851"/>
        <w:gridCol w:w="992"/>
        <w:gridCol w:w="992"/>
      </w:tblGrid>
      <w:tr w:rsidR="000E5D79" w:rsidTr="64AB6475" w14:paraId="0D2E560E" w14:textId="77777777">
        <w:trPr>
          <w:trHeight w:val="300"/>
        </w:trPr>
        <w:tc>
          <w:tcPr>
            <w:tcW w:w="3397" w:type="dxa"/>
            <w:tcMar/>
          </w:tcPr>
          <w:p w:rsidR="000E5D79" w:rsidP="1C364FD6" w:rsidRDefault="000E5D79" w14:paraId="2F561AAC" w14:textId="0E212459"/>
        </w:tc>
        <w:tc>
          <w:tcPr>
            <w:tcW w:w="851" w:type="dxa"/>
            <w:tcMar/>
          </w:tcPr>
          <w:p w:rsidR="000E5D79" w:rsidP="00172AC0" w:rsidRDefault="000E5D79" w14:paraId="1938F8D2" w14:textId="09B8D48B">
            <w:pPr>
              <w:jc w:val="center"/>
            </w:pPr>
            <w:r>
              <w:t>APP</w:t>
            </w:r>
          </w:p>
        </w:tc>
        <w:tc>
          <w:tcPr>
            <w:tcW w:w="992" w:type="dxa"/>
            <w:tcMar/>
          </w:tcPr>
          <w:p w:rsidR="000E5D79" w:rsidP="00172AC0" w:rsidRDefault="000E5D79" w14:paraId="30824B21" w14:textId="4F5815DC">
            <w:pPr>
              <w:jc w:val="center"/>
            </w:pPr>
            <w:r>
              <w:t>Email</w:t>
            </w:r>
          </w:p>
        </w:tc>
        <w:tc>
          <w:tcPr>
            <w:tcW w:w="992" w:type="dxa"/>
            <w:tcMar/>
          </w:tcPr>
          <w:p w:rsidR="5128D596" w:rsidP="64AB6475" w:rsidRDefault="5128D596" w14:paraId="4B20D815" w14:textId="06832148">
            <w:pPr>
              <w:pStyle w:val="Normal"/>
              <w:jc w:val="center"/>
            </w:pPr>
            <w:r w:rsidR="5128D596">
              <w:rPr/>
              <w:t>Text</w:t>
            </w:r>
          </w:p>
        </w:tc>
      </w:tr>
      <w:tr w:rsidR="000E5D79" w:rsidTr="64AB6475" w14:paraId="487C9693" w14:textId="77777777">
        <w:trPr>
          <w:trHeight w:val="300"/>
        </w:trPr>
        <w:tc>
          <w:tcPr>
            <w:tcW w:w="3397" w:type="dxa"/>
            <w:tcMar/>
          </w:tcPr>
          <w:p w:rsidR="000E5D79" w:rsidP="1C364FD6" w:rsidRDefault="000E5D79" w14:paraId="1CB5EC48" w14:textId="75C55D03">
            <w:r>
              <w:t>How do you want your supporter to be informed?</w:t>
            </w:r>
          </w:p>
        </w:tc>
        <w:tc>
          <w:tcPr>
            <w:tcW w:w="851" w:type="dxa"/>
            <w:tcMar/>
          </w:tcPr>
          <w:p w:rsidR="000E5D79" w:rsidP="1C364FD6" w:rsidRDefault="000E5D79" w14:paraId="399F33C0" w14:textId="161CF0DA"/>
        </w:tc>
        <w:tc>
          <w:tcPr>
            <w:tcW w:w="992" w:type="dxa"/>
            <w:tcMar/>
          </w:tcPr>
          <w:p w:rsidR="000E5D79" w:rsidP="1C364FD6" w:rsidRDefault="000E5D79" w14:paraId="495F7EA7" w14:textId="7F416BB0"/>
        </w:tc>
        <w:tc>
          <w:tcPr>
            <w:tcW w:w="992" w:type="dxa"/>
            <w:tcMar/>
          </w:tcPr>
          <w:p w:rsidR="64AB6475" w:rsidP="64AB6475" w:rsidRDefault="64AB6475" w14:paraId="5D40DE1A" w14:textId="7199BB15">
            <w:pPr>
              <w:pStyle w:val="Normal"/>
            </w:pPr>
          </w:p>
        </w:tc>
      </w:tr>
    </w:tbl>
    <w:p w:rsidR="1C364FD6" w:rsidP="1C364FD6" w:rsidRDefault="1C364FD6" w14:paraId="0F3FAD76" w14:textId="0D4D9BD1"/>
    <w:p w:rsidRPr="005F7E7F" w:rsidR="006A6345" w:rsidP="00CA33A6" w:rsidRDefault="1C364FD6" w14:paraId="6A40F2C4" w14:textId="7CEC7022">
      <w:pPr>
        <w:pStyle w:val="Heading1"/>
        <w:jc w:val="left"/>
      </w:pPr>
      <w:r>
        <w:lastRenderedPageBreak/>
        <w:t xml:space="preserve">Section </w:t>
      </w:r>
      <w:r w:rsidR="00482EF8">
        <w:t>C</w:t>
      </w:r>
      <w:r>
        <w:t>:  Supporters - Nominated Family and Friends</w:t>
      </w:r>
    </w:p>
    <w:p w:rsidRPr="005F7E7F" w:rsidR="006A6345" w:rsidP="006A6345" w:rsidRDefault="006A6345" w14:paraId="58AE485B" w14:textId="7991D550">
      <w:pPr>
        <w:rPr>
          <w:rFonts w:ascii="MarselisWebW03-Light" w:hAnsi="MarselisWebW03-Light"/>
        </w:rPr>
      </w:pPr>
      <w:r w:rsidRPr="005F7E7F">
        <w:rPr>
          <w:rFonts w:ascii="MarselisWebW03-Light" w:hAnsi="MarselisWebW03-Light"/>
        </w:rPr>
        <w:t xml:space="preserve">Please nominate at least 1 friend or family member that will receive a notification when a medication has been forgotten, they will be responsible for contacting and reminding you. </w:t>
      </w:r>
      <w:r w:rsidR="00CF12FC">
        <w:rPr>
          <w:rFonts w:ascii="MarselisWebW03-Light" w:hAnsi="MarselisWebW03-Light"/>
        </w:rPr>
        <w:t>As a nominated responder the person</w:t>
      </w:r>
      <w:r w:rsidR="00F043B4">
        <w:rPr>
          <w:rFonts w:ascii="MarselisWebW03-Light" w:hAnsi="MarselisWebW03-Light"/>
        </w:rPr>
        <w:t xml:space="preserve">/s below are agreeing to receive medication alerts via the YOURmeds smartphone app.  </w:t>
      </w:r>
      <w:r w:rsidRPr="005F7E7F" w:rsidR="00F043B4">
        <w:rPr>
          <w:rFonts w:ascii="MarselisWebW03-Light" w:hAnsi="MarselisWebW03-Light"/>
        </w:rPr>
        <w:t xml:space="preserve">They will require either an Android or Apple smart phone with data access to install the app and receive notifications. </w:t>
      </w:r>
      <w:r w:rsidR="00F043B4">
        <w:rPr>
          <w:rFonts w:ascii="MarselisWebW03-Light" w:hAnsi="MarselisWebW03-Light"/>
        </w:rPr>
        <w:t xml:space="preserve"> </w:t>
      </w:r>
      <w:r w:rsidR="00387F65">
        <w:rPr>
          <w:rFonts w:ascii="MarselisWebW03-Light" w:hAnsi="MarselisWebW03-Light"/>
        </w:rPr>
        <w:t>As a responder they are agreeing to make timely contact with the cared for person and carry out appropriate action as required</w:t>
      </w:r>
      <w:r w:rsidR="009E75A0">
        <w:rPr>
          <w:rFonts w:ascii="MarselisWebW03-Light" w:hAnsi="MarselisWebW03-Light"/>
        </w:rPr>
        <w:t xml:space="preserve"> </w:t>
      </w:r>
      <w:r w:rsidRPr="005F7E7F">
        <w:rPr>
          <w:rFonts w:ascii="MarselisWebW03-Light" w:hAnsi="MarselisWebW03-Light"/>
        </w:rPr>
        <w:t>* Required Fields</w:t>
      </w:r>
    </w:p>
    <w:tbl>
      <w:tblPr>
        <w:tblStyle w:val="TableGrid"/>
        <w:tblW w:w="9035" w:type="dxa"/>
        <w:tblLook w:val="04A0" w:firstRow="1" w:lastRow="0" w:firstColumn="1" w:lastColumn="0" w:noHBand="0" w:noVBand="1"/>
      </w:tblPr>
      <w:tblGrid>
        <w:gridCol w:w="2812"/>
        <w:gridCol w:w="6223"/>
      </w:tblGrid>
      <w:tr w:rsidRPr="005F7E7F" w:rsidR="006A6345" w:rsidTr="00AB4031" w14:paraId="4BB6A1AC" w14:textId="77777777">
        <w:trPr>
          <w:trHeight w:val="406"/>
        </w:trPr>
        <w:tc>
          <w:tcPr>
            <w:tcW w:w="2812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F7E7F" w:rsidR="006A6345" w:rsidRDefault="00796E3F" w14:paraId="679C2D0F" w14:textId="4CD6215C">
            <w:pPr>
              <w:rPr>
                <w:rFonts w:ascii="MarselisWebW03-Light" w:hAnsi="MarselisWebW03-Light"/>
              </w:rPr>
            </w:pPr>
            <w:r>
              <w:rPr>
                <w:rFonts w:ascii="MarselisWebW03-Light" w:hAnsi="MarselisWebW03-Light"/>
              </w:rPr>
              <w:t xml:space="preserve">Responder 1 </w:t>
            </w:r>
            <w:r w:rsidRPr="005F7E7F" w:rsidR="006A6345">
              <w:rPr>
                <w:rFonts w:ascii="MarselisWebW03-Light" w:hAnsi="MarselisWebW03-Light"/>
              </w:rPr>
              <w:t>Name *</w:t>
            </w:r>
          </w:p>
        </w:tc>
        <w:tc>
          <w:tcPr>
            <w:tcW w:w="6223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</w:tcPr>
          <w:p w:rsidRPr="005F7E7F" w:rsidR="006A6345" w:rsidRDefault="006A6345" w14:paraId="6A5B4D70" w14:textId="0E72952A">
            <w:pPr>
              <w:rPr>
                <w:rFonts w:ascii="MarselisWebW03-Light" w:hAnsi="MarselisWebW03-Light"/>
              </w:rPr>
            </w:pPr>
          </w:p>
        </w:tc>
      </w:tr>
      <w:tr w:rsidRPr="005F7E7F" w:rsidR="0029074E" w:rsidTr="00AB4031" w14:paraId="64E1952B" w14:textId="77777777">
        <w:trPr>
          <w:trHeight w:val="416"/>
        </w:trPr>
        <w:tc>
          <w:tcPr>
            <w:tcW w:w="281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F7E7F" w:rsidR="0029074E" w:rsidP="0029074E" w:rsidRDefault="0029074E" w14:paraId="3865111C" w14:textId="12A4EFF1">
            <w:pPr>
              <w:rPr>
                <w:rFonts w:ascii="MarselisWebW03-Light" w:hAnsi="MarselisWebW03-Light"/>
              </w:rPr>
            </w:pPr>
            <w:r w:rsidRPr="005F7E7F">
              <w:rPr>
                <w:rFonts w:ascii="MarselisWebW03-Light" w:hAnsi="MarselisWebW03-Light"/>
              </w:rPr>
              <w:t>Phone *</w:t>
            </w:r>
          </w:p>
        </w:tc>
        <w:tc>
          <w:tcPr>
            <w:tcW w:w="6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</w:tcPr>
          <w:p w:rsidRPr="005F7E7F" w:rsidR="0029074E" w:rsidP="0029074E" w:rsidRDefault="0029074E" w14:paraId="0CF66DDE" w14:textId="27E144AB">
            <w:pPr>
              <w:rPr>
                <w:rFonts w:ascii="MarselisWebW03-Light" w:hAnsi="MarselisWebW03-Light"/>
              </w:rPr>
            </w:pPr>
          </w:p>
        </w:tc>
      </w:tr>
      <w:tr w:rsidRPr="005F7E7F" w:rsidR="0029074E" w:rsidTr="00AB4031" w14:paraId="57CD17BF" w14:textId="77777777">
        <w:trPr>
          <w:trHeight w:val="406"/>
        </w:trPr>
        <w:tc>
          <w:tcPr>
            <w:tcW w:w="281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F7E7F" w:rsidR="0029074E" w:rsidP="0029074E" w:rsidRDefault="0029074E" w14:paraId="3D248350" w14:textId="7677330B">
            <w:pPr>
              <w:rPr>
                <w:rFonts w:ascii="MarselisWebW03-Light" w:hAnsi="MarselisWebW03-Light"/>
              </w:rPr>
            </w:pPr>
            <w:r w:rsidRPr="005F7E7F">
              <w:rPr>
                <w:rFonts w:ascii="MarselisWebW03-Light" w:hAnsi="MarselisWebW03-Light"/>
              </w:rPr>
              <w:t>Email Address *</w:t>
            </w:r>
          </w:p>
        </w:tc>
        <w:tc>
          <w:tcPr>
            <w:tcW w:w="6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</w:tcPr>
          <w:p w:rsidRPr="005F7E7F" w:rsidR="0029074E" w:rsidP="0029074E" w:rsidRDefault="0029074E" w14:paraId="576EFC2C" w14:textId="79F464A1">
            <w:pPr>
              <w:rPr>
                <w:rFonts w:ascii="MarselisWebW03-Light" w:hAnsi="MarselisWebW03-Light"/>
              </w:rPr>
            </w:pPr>
          </w:p>
        </w:tc>
      </w:tr>
      <w:tr w:rsidRPr="005F7E7F" w:rsidR="0029074E" w:rsidTr="00AB4031" w14:paraId="29BC7E83" w14:textId="77777777">
        <w:trPr>
          <w:trHeight w:val="406"/>
        </w:trPr>
        <w:tc>
          <w:tcPr>
            <w:tcW w:w="281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F7E7F" w:rsidR="0029074E" w:rsidP="0029074E" w:rsidRDefault="0029074E" w14:paraId="520031E9" w14:textId="2DDB68C1">
            <w:pPr>
              <w:rPr>
                <w:rFonts w:ascii="MarselisWebW03-Light" w:hAnsi="MarselisWebW03-Light"/>
              </w:rPr>
            </w:pPr>
            <w:r w:rsidRPr="005F7E7F">
              <w:rPr>
                <w:rFonts w:ascii="MarselisWebW03-Light" w:hAnsi="MarselisWebW03-Light"/>
              </w:rPr>
              <w:t>Relationship to Patient</w:t>
            </w:r>
          </w:p>
        </w:tc>
        <w:tc>
          <w:tcPr>
            <w:tcW w:w="6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</w:tcPr>
          <w:p w:rsidRPr="005F7E7F" w:rsidR="0029074E" w:rsidP="0029074E" w:rsidRDefault="0029074E" w14:paraId="6C879DC5" w14:textId="2D83D7B9">
            <w:pPr>
              <w:rPr>
                <w:rFonts w:ascii="MarselisWebW03-Light" w:hAnsi="MarselisWebW03-Light"/>
              </w:rPr>
            </w:pPr>
          </w:p>
        </w:tc>
      </w:tr>
      <w:tr w:rsidRPr="005F7E7F" w:rsidR="006A6345" w:rsidTr="0029074E" w14:paraId="456A682B" w14:textId="77777777">
        <w:tc>
          <w:tcPr>
            <w:tcW w:w="2812" w:type="dxa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5F7E7F" w:rsidR="006A6345" w:rsidRDefault="00796E3F" w14:paraId="7E65AB79" w14:textId="557960C8">
            <w:pPr>
              <w:rPr>
                <w:rFonts w:ascii="MarselisWebW03-Light" w:hAnsi="MarselisWebW03-Light"/>
              </w:rPr>
            </w:pPr>
            <w:r w:rsidRPr="005F7E7F">
              <w:rPr>
                <w:rFonts w:ascii="MarselisWebW03-Light" w:hAnsi="MarselisWebW03-Light"/>
              </w:rPr>
              <w:t>Responder 2</w:t>
            </w:r>
            <w:r>
              <w:rPr>
                <w:rFonts w:ascii="MarselisWebW03-Light" w:hAnsi="MarselisWebW03-Light"/>
              </w:rPr>
              <w:t xml:space="preserve"> </w:t>
            </w:r>
            <w:r w:rsidRPr="005F7E7F" w:rsidR="006A6345">
              <w:rPr>
                <w:rFonts w:ascii="MarselisWebW03-Light" w:hAnsi="MarselisWebW03-Light"/>
              </w:rPr>
              <w:t>Name *</w:t>
            </w:r>
          </w:p>
        </w:tc>
        <w:tc>
          <w:tcPr>
            <w:tcW w:w="6223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 w:rsidR="006A6345" w:rsidRDefault="006A6345" w14:paraId="213D8F9A" w14:textId="77777777">
            <w:pPr>
              <w:rPr>
                <w:rFonts w:ascii="MarselisWebW03-Light" w:hAnsi="MarselisWebW03-Light"/>
              </w:rPr>
            </w:pPr>
          </w:p>
          <w:p w:rsidRPr="005F7E7F" w:rsidR="007B0A64" w:rsidRDefault="007B0A64" w14:paraId="7763A97F" w14:textId="396CE297">
            <w:pPr>
              <w:rPr>
                <w:rFonts w:ascii="MarselisWebW03-Light" w:hAnsi="MarselisWebW03-Light"/>
              </w:rPr>
            </w:pPr>
          </w:p>
        </w:tc>
      </w:tr>
      <w:tr w:rsidRPr="005F7E7F" w:rsidR="006A6345" w:rsidTr="0029074E" w14:paraId="59D427BE" w14:textId="77777777">
        <w:tc>
          <w:tcPr>
            <w:tcW w:w="2812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5F7E7F" w:rsidR="006A6345" w:rsidRDefault="006A6345" w14:paraId="1E2B1D5A" w14:textId="77777777">
            <w:pPr>
              <w:rPr>
                <w:rFonts w:ascii="MarselisWebW03-Light" w:hAnsi="MarselisWebW03-Light"/>
              </w:rPr>
            </w:pPr>
            <w:r w:rsidRPr="005F7E7F">
              <w:rPr>
                <w:rFonts w:ascii="MarselisWebW03-Light" w:hAnsi="MarselisWebW03-Light"/>
              </w:rPr>
              <w:t>Phone *</w:t>
            </w:r>
          </w:p>
        </w:tc>
        <w:tc>
          <w:tcPr>
            <w:tcW w:w="62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 w:rsidR="006A6345" w:rsidRDefault="006A6345" w14:paraId="060F9612" w14:textId="77777777">
            <w:pPr>
              <w:rPr>
                <w:rFonts w:ascii="MarselisWebW03-Light" w:hAnsi="MarselisWebW03-Light"/>
              </w:rPr>
            </w:pPr>
          </w:p>
          <w:p w:rsidRPr="005F7E7F" w:rsidR="007B0A64" w:rsidRDefault="007B0A64" w14:paraId="025D8C18" w14:textId="51BACB21">
            <w:pPr>
              <w:rPr>
                <w:rFonts w:ascii="MarselisWebW03-Light" w:hAnsi="MarselisWebW03-Light"/>
              </w:rPr>
            </w:pPr>
          </w:p>
        </w:tc>
      </w:tr>
      <w:tr w:rsidRPr="005F7E7F" w:rsidR="006A6345" w:rsidTr="0029074E" w14:paraId="38A12DBD" w14:textId="77777777">
        <w:tc>
          <w:tcPr>
            <w:tcW w:w="2812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5F7E7F" w:rsidR="006A6345" w:rsidRDefault="006A6345" w14:paraId="3B05989D" w14:textId="77777777">
            <w:pPr>
              <w:rPr>
                <w:rFonts w:ascii="MarselisWebW03-Light" w:hAnsi="MarselisWebW03-Light"/>
              </w:rPr>
            </w:pPr>
            <w:r w:rsidRPr="005F7E7F">
              <w:rPr>
                <w:rFonts w:ascii="MarselisWebW03-Light" w:hAnsi="MarselisWebW03-Light"/>
              </w:rPr>
              <w:t>Email Address *</w:t>
            </w:r>
          </w:p>
        </w:tc>
        <w:tc>
          <w:tcPr>
            <w:tcW w:w="62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 w:rsidR="006A6345" w:rsidRDefault="006A6345" w14:paraId="66F51CED" w14:textId="77777777">
            <w:pPr>
              <w:rPr>
                <w:rFonts w:ascii="MarselisWebW03-Light" w:hAnsi="MarselisWebW03-Light"/>
              </w:rPr>
            </w:pPr>
          </w:p>
          <w:p w:rsidRPr="005F7E7F" w:rsidR="007B0A64" w:rsidRDefault="007B0A64" w14:paraId="3F97ABA8" w14:textId="1EFCE54A">
            <w:pPr>
              <w:rPr>
                <w:rFonts w:ascii="MarselisWebW03-Light" w:hAnsi="MarselisWebW03-Light"/>
              </w:rPr>
            </w:pPr>
          </w:p>
        </w:tc>
      </w:tr>
      <w:tr w:rsidRPr="005F7E7F" w:rsidR="006A6345" w:rsidTr="0029074E" w14:paraId="7D79487F" w14:textId="77777777">
        <w:trPr>
          <w:trHeight w:val="382"/>
        </w:trPr>
        <w:tc>
          <w:tcPr>
            <w:tcW w:w="2812" w:type="dxa"/>
            <w:tcBorders>
              <w:top w:val="single" w:color="auto" w:sz="6" w:space="0"/>
              <w:left w:val="single" w:color="auto" w:sz="18" w:space="0"/>
              <w:bottom w:val="single" w:color="auto" w:sz="18" w:space="0"/>
              <w:right w:val="single" w:color="auto" w:sz="6" w:space="0"/>
            </w:tcBorders>
            <w:vAlign w:val="center"/>
          </w:tcPr>
          <w:p w:rsidRPr="005F7E7F" w:rsidR="006A6345" w:rsidRDefault="006A6345" w14:paraId="1A64801B" w14:textId="77777777">
            <w:pPr>
              <w:rPr>
                <w:rFonts w:ascii="MarselisWebW03-Light" w:hAnsi="MarselisWebW03-Light"/>
              </w:rPr>
            </w:pPr>
            <w:r w:rsidRPr="005F7E7F">
              <w:rPr>
                <w:rFonts w:ascii="MarselisWebW03-Light" w:hAnsi="MarselisWebW03-Light"/>
              </w:rPr>
              <w:t>Relationship to Patient</w:t>
            </w:r>
          </w:p>
        </w:tc>
        <w:tc>
          <w:tcPr>
            <w:tcW w:w="6223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18" w:space="0"/>
            </w:tcBorders>
          </w:tcPr>
          <w:p w:rsidR="006A6345" w:rsidRDefault="006A6345" w14:paraId="5A9E2320" w14:textId="77777777">
            <w:pPr>
              <w:rPr>
                <w:rFonts w:ascii="MarselisWebW03-Light" w:hAnsi="MarselisWebW03-Light"/>
              </w:rPr>
            </w:pPr>
          </w:p>
          <w:p w:rsidRPr="005F7E7F" w:rsidR="00CA25B0" w:rsidP="0029074E" w:rsidRDefault="0029074E" w14:paraId="5C03163F" w14:textId="57755245">
            <w:pPr>
              <w:tabs>
                <w:tab w:val="left" w:pos="945"/>
              </w:tabs>
              <w:rPr>
                <w:rFonts w:ascii="MarselisWebW03-Light" w:hAnsi="MarselisWebW03-Light"/>
              </w:rPr>
            </w:pPr>
            <w:r>
              <w:rPr>
                <w:rFonts w:ascii="MarselisWebW03-Light" w:hAnsi="MarselisWebW03-Light"/>
              </w:rPr>
              <w:tab/>
            </w:r>
          </w:p>
        </w:tc>
      </w:tr>
    </w:tbl>
    <w:p w:rsidR="00347738" w:rsidP="006A6345" w:rsidRDefault="00347738" w14:paraId="2138162A" w14:textId="7FB71395"/>
    <w:p w:rsidR="003E5972" w:rsidP="006A6345" w:rsidRDefault="003E5972" w14:paraId="640284C8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C1103" w:rsidTr="00AC1103" w14:paraId="4367DAB7" w14:textId="77777777">
        <w:tc>
          <w:tcPr>
            <w:tcW w:w="4508" w:type="dxa"/>
          </w:tcPr>
          <w:p w:rsidRPr="00094A63" w:rsidR="00AC1103" w:rsidP="006A6345" w:rsidRDefault="00637795" w14:paraId="092E0633" w14:textId="77777777">
            <w:pPr>
              <w:textAlignment w:val="baseline"/>
              <w:rPr>
                <w:rFonts w:ascii="MarselisWebW03-Bold" w:hAnsi="MarselisWebW03-Bold" w:eastAsia="Times New Roman" w:cs="Segoe UI"/>
                <w:color w:val="201F1E"/>
                <w:sz w:val="24"/>
                <w:szCs w:val="24"/>
                <w:lang w:eastAsia="en-GB"/>
              </w:rPr>
            </w:pPr>
            <w:r w:rsidRPr="00094A63">
              <w:rPr>
                <w:rFonts w:ascii="MarselisWebW03-Bold" w:hAnsi="MarselisWebW03-Bold" w:eastAsia="Times New Roman" w:cs="Segoe UI"/>
                <w:color w:val="201F1E"/>
                <w:sz w:val="24"/>
                <w:szCs w:val="24"/>
                <w:lang w:eastAsia="en-GB"/>
              </w:rPr>
              <w:t xml:space="preserve">Signature </w:t>
            </w:r>
          </w:p>
          <w:p w:rsidRPr="00094A63" w:rsidR="00637795" w:rsidP="006A6345" w:rsidRDefault="00637795" w14:paraId="21EBF0B3" w14:textId="785DA2F5">
            <w:pPr>
              <w:textAlignment w:val="baseline"/>
              <w:rPr>
                <w:rFonts w:ascii="MarselisWebW03-Bold" w:hAnsi="MarselisWebW03-Bold" w:eastAsia="Times New Roman" w:cs="Segoe UI"/>
                <w:color w:val="201F1E"/>
                <w:sz w:val="24"/>
                <w:szCs w:val="24"/>
                <w:lang w:eastAsia="en-GB"/>
              </w:rPr>
            </w:pPr>
          </w:p>
          <w:p w:rsidRPr="00094A63" w:rsidR="00637795" w:rsidP="006A6345" w:rsidRDefault="00637795" w14:paraId="3A535314" w14:textId="77777777">
            <w:pPr>
              <w:textAlignment w:val="baseline"/>
              <w:rPr>
                <w:rFonts w:ascii="MarselisWebW03-Bold" w:hAnsi="MarselisWebW03-Bold" w:eastAsia="Times New Roman" w:cs="Segoe UI"/>
                <w:color w:val="201F1E"/>
                <w:sz w:val="24"/>
                <w:szCs w:val="24"/>
                <w:lang w:eastAsia="en-GB"/>
              </w:rPr>
            </w:pPr>
          </w:p>
          <w:p w:rsidRPr="00094A63" w:rsidR="00637795" w:rsidP="006A6345" w:rsidRDefault="00637795" w14:paraId="286FB698" w14:textId="737DC09E">
            <w:pPr>
              <w:textAlignment w:val="baseline"/>
              <w:rPr>
                <w:rFonts w:ascii="MarselisWebW03-Bold" w:hAnsi="MarselisWebW03-Bold" w:eastAsia="Times New Roman" w:cs="Segoe UI"/>
                <w:color w:val="201F1E"/>
                <w:sz w:val="24"/>
                <w:szCs w:val="24"/>
                <w:lang w:eastAsia="en-GB"/>
              </w:rPr>
            </w:pPr>
          </w:p>
        </w:tc>
        <w:tc>
          <w:tcPr>
            <w:tcW w:w="4508" w:type="dxa"/>
          </w:tcPr>
          <w:p w:rsidR="00AC1103" w:rsidP="006A6345" w:rsidRDefault="00637795" w14:paraId="36B23276" w14:textId="77777777">
            <w:pPr>
              <w:textAlignment w:val="baseline"/>
              <w:rPr>
                <w:rFonts w:ascii="MarselisWebW03-Bold" w:hAnsi="MarselisWebW03-Bold" w:eastAsia="Times New Roman" w:cs="Segoe UI"/>
                <w:color w:val="201F1E"/>
                <w:sz w:val="24"/>
                <w:szCs w:val="24"/>
                <w:lang w:eastAsia="en-GB"/>
              </w:rPr>
            </w:pPr>
            <w:r w:rsidRPr="00094A63">
              <w:rPr>
                <w:rFonts w:ascii="MarselisWebW03-Bold" w:hAnsi="MarselisWebW03-Bold" w:eastAsia="Times New Roman" w:cs="Segoe UI"/>
                <w:color w:val="201F1E"/>
                <w:sz w:val="24"/>
                <w:szCs w:val="24"/>
                <w:lang w:eastAsia="en-GB"/>
              </w:rPr>
              <w:t>Date</w:t>
            </w:r>
          </w:p>
          <w:p w:rsidRPr="00094A63" w:rsidR="000A2AEC" w:rsidP="006A6345" w:rsidRDefault="000A2AEC" w14:paraId="60BCBB3C" w14:textId="7CCA7D9A">
            <w:pPr>
              <w:textAlignment w:val="baseline"/>
              <w:rPr>
                <w:rFonts w:ascii="MarselisWebW03-Bold" w:hAnsi="MarselisWebW03-Bold" w:eastAsia="Times New Roman" w:cs="Segoe UI"/>
                <w:color w:val="201F1E"/>
                <w:sz w:val="24"/>
                <w:szCs w:val="24"/>
                <w:lang w:eastAsia="en-GB"/>
              </w:rPr>
            </w:pPr>
          </w:p>
        </w:tc>
      </w:tr>
    </w:tbl>
    <w:p w:rsidR="00121957" w:rsidP="003E5972" w:rsidRDefault="00121957" w14:paraId="327B9121" w14:textId="725EBD0C">
      <w:pPr>
        <w:rPr>
          <w:rFonts w:ascii="MarselisWebW03-Bold" w:hAnsi="MarselisWebW03-Bold" w:eastAsia="Times New Roman" w:cs="Segoe UI"/>
          <w:color w:val="201F1E"/>
          <w:sz w:val="28"/>
          <w:szCs w:val="28"/>
          <w:lang w:eastAsia="en-GB"/>
        </w:rPr>
      </w:pPr>
    </w:p>
    <w:sectPr w:rsidR="00121957" w:rsidSect="00E35B77">
      <w:headerReference w:type="default" r:id="rId12"/>
      <w:footerReference w:type="default" r:id="rId13"/>
      <w:pgSz w:w="11906" w:h="16838" w:orient="portrait"/>
      <w:pgMar w:top="1440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1DC3" w:rsidP="00BB0795" w:rsidRDefault="00ED1DC3" w14:paraId="08745EE9" w14:textId="77777777">
      <w:pPr>
        <w:spacing w:after="0" w:line="240" w:lineRule="auto"/>
      </w:pPr>
      <w:r>
        <w:separator/>
      </w:r>
    </w:p>
  </w:endnote>
  <w:endnote w:type="continuationSeparator" w:id="0">
    <w:p w:rsidR="00ED1DC3" w:rsidP="00BB0795" w:rsidRDefault="00ED1DC3" w14:paraId="3B64CD22" w14:textId="77777777">
      <w:pPr>
        <w:spacing w:after="0" w:line="240" w:lineRule="auto"/>
      </w:pPr>
      <w:r>
        <w:continuationSeparator/>
      </w:r>
    </w:p>
  </w:endnote>
  <w:endnote w:type="continuationNotice" w:id="1">
    <w:p w:rsidR="00ED1DC3" w:rsidRDefault="00ED1DC3" w14:paraId="19F4D4A2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rselisWebW03-Light">
    <w:altName w:val="Cambria"/>
    <w:charset w:val="00"/>
    <w:family w:val="swiss"/>
    <w:pitch w:val="variable"/>
    <w:sig w:usb0="80000067" w:usb1="00000051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selisWebW03-Bold">
    <w:altName w:val="Calibri"/>
    <w:charset w:val="00"/>
    <w:family w:val="swiss"/>
    <w:pitch w:val="variable"/>
    <w:sig w:usb0="80000067" w:usb1="00000051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1165262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:rsidR="008D0ED1" w:rsidRDefault="008D0ED1" w14:paraId="7DE433B8" w14:textId="7FD709C0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D0ED1" w:rsidRDefault="008D0ED1" w14:paraId="07EF684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1DC3" w:rsidP="00BB0795" w:rsidRDefault="00ED1DC3" w14:paraId="6ACEE7D9" w14:textId="77777777">
      <w:pPr>
        <w:spacing w:after="0" w:line="240" w:lineRule="auto"/>
      </w:pPr>
      <w:r>
        <w:separator/>
      </w:r>
    </w:p>
  </w:footnote>
  <w:footnote w:type="continuationSeparator" w:id="0">
    <w:p w:rsidR="00ED1DC3" w:rsidP="00BB0795" w:rsidRDefault="00ED1DC3" w14:paraId="2D37F5C9" w14:textId="77777777">
      <w:pPr>
        <w:spacing w:after="0" w:line="240" w:lineRule="auto"/>
      </w:pPr>
      <w:r>
        <w:continuationSeparator/>
      </w:r>
    </w:p>
  </w:footnote>
  <w:footnote w:type="continuationNotice" w:id="1">
    <w:p w:rsidR="00ED1DC3" w:rsidRDefault="00ED1DC3" w14:paraId="75A3E784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BF4805" w:rsidRDefault="00BF4805" w14:paraId="60E68800" w14:textId="16A933E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0E09163" wp14:editId="74397418">
          <wp:simplePos x="0" y="0"/>
          <wp:positionH relativeFrom="margin">
            <wp:posOffset>-739140</wp:posOffset>
          </wp:positionH>
          <wp:positionV relativeFrom="paragraph">
            <wp:posOffset>-140970</wp:posOffset>
          </wp:positionV>
          <wp:extent cx="1409700" cy="384810"/>
          <wp:effectExtent l="0" t="0" r="0" b="0"/>
          <wp:wrapSquare wrapText="bothSides"/>
          <wp:docPr id="9" name="Picture 9" descr="A picture containing food,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 descr="A picture containing food, drawin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384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14B4">
      <w:rPr>
        <w:noProof/>
      </w:rPr>
      <w:tab/>
    </w:r>
    <w:r w:rsidR="008414B4"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0447"/>
    <w:multiLevelType w:val="hybridMultilevel"/>
    <w:tmpl w:val="015220CC"/>
    <w:lvl w:ilvl="0" w:tplc="EAE02F74">
      <w:start w:val="1"/>
      <w:numFmt w:val="bullet"/>
      <w:lvlText w:val="-"/>
      <w:lvlJc w:val="left"/>
      <w:pPr>
        <w:ind w:left="420" w:hanging="360"/>
      </w:pPr>
      <w:rPr>
        <w:rFonts w:hint="default" w:ascii="MarselisWebW03-Light" w:hAnsi="MarselisWebW03-Light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1" w15:restartNumberingAfterBreak="0">
    <w:nsid w:val="0D8E2491"/>
    <w:multiLevelType w:val="hybridMultilevel"/>
    <w:tmpl w:val="F7BCB0C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A2361A1"/>
    <w:multiLevelType w:val="hybridMultilevel"/>
    <w:tmpl w:val="4CE8F84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A3D54CF"/>
    <w:multiLevelType w:val="hybridMultilevel"/>
    <w:tmpl w:val="0BE807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70853"/>
    <w:multiLevelType w:val="hybridMultilevel"/>
    <w:tmpl w:val="E988A876"/>
    <w:lvl w:ilvl="0" w:tplc="62B8AA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0DF27"/>
    <w:multiLevelType w:val="hybridMultilevel"/>
    <w:tmpl w:val="FFFFFFFF"/>
    <w:lvl w:ilvl="0" w:tplc="CE2C1F96">
      <w:start w:val="1"/>
      <w:numFmt w:val="lowerLetter"/>
      <w:lvlText w:val="%1)"/>
      <w:lvlJc w:val="left"/>
      <w:pPr>
        <w:ind w:left="720" w:hanging="360"/>
      </w:pPr>
    </w:lvl>
    <w:lvl w:ilvl="1" w:tplc="386E292A">
      <w:start w:val="1"/>
      <w:numFmt w:val="lowerLetter"/>
      <w:lvlText w:val="%2."/>
      <w:lvlJc w:val="left"/>
      <w:pPr>
        <w:ind w:left="1440" w:hanging="360"/>
      </w:pPr>
    </w:lvl>
    <w:lvl w:ilvl="2" w:tplc="7348018C">
      <w:start w:val="1"/>
      <w:numFmt w:val="lowerRoman"/>
      <w:lvlText w:val="%3."/>
      <w:lvlJc w:val="right"/>
      <w:pPr>
        <w:ind w:left="2160" w:hanging="180"/>
      </w:pPr>
    </w:lvl>
    <w:lvl w:ilvl="3" w:tplc="A18CF2B4">
      <w:start w:val="1"/>
      <w:numFmt w:val="decimal"/>
      <w:lvlText w:val="%4."/>
      <w:lvlJc w:val="left"/>
      <w:pPr>
        <w:ind w:left="2880" w:hanging="360"/>
      </w:pPr>
    </w:lvl>
    <w:lvl w:ilvl="4" w:tplc="8C449C66">
      <w:start w:val="1"/>
      <w:numFmt w:val="lowerLetter"/>
      <w:lvlText w:val="%5."/>
      <w:lvlJc w:val="left"/>
      <w:pPr>
        <w:ind w:left="3600" w:hanging="360"/>
      </w:pPr>
    </w:lvl>
    <w:lvl w:ilvl="5" w:tplc="81842462">
      <w:start w:val="1"/>
      <w:numFmt w:val="lowerRoman"/>
      <w:lvlText w:val="%6."/>
      <w:lvlJc w:val="right"/>
      <w:pPr>
        <w:ind w:left="4320" w:hanging="180"/>
      </w:pPr>
    </w:lvl>
    <w:lvl w:ilvl="6" w:tplc="1B2823B8">
      <w:start w:val="1"/>
      <w:numFmt w:val="decimal"/>
      <w:lvlText w:val="%7."/>
      <w:lvlJc w:val="left"/>
      <w:pPr>
        <w:ind w:left="5040" w:hanging="360"/>
      </w:pPr>
    </w:lvl>
    <w:lvl w:ilvl="7" w:tplc="AA728020">
      <w:start w:val="1"/>
      <w:numFmt w:val="lowerLetter"/>
      <w:lvlText w:val="%8."/>
      <w:lvlJc w:val="left"/>
      <w:pPr>
        <w:ind w:left="5760" w:hanging="360"/>
      </w:pPr>
    </w:lvl>
    <w:lvl w:ilvl="8" w:tplc="BAE2043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E91B9A"/>
    <w:multiLevelType w:val="hybridMultilevel"/>
    <w:tmpl w:val="255EDEE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421DF5"/>
    <w:multiLevelType w:val="hybridMultilevel"/>
    <w:tmpl w:val="D292E3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CE49DF"/>
    <w:multiLevelType w:val="hybridMultilevel"/>
    <w:tmpl w:val="4348727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23A6427"/>
    <w:multiLevelType w:val="hybridMultilevel"/>
    <w:tmpl w:val="FEF0F5F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75188115">
    <w:abstractNumId w:val="5"/>
  </w:num>
  <w:num w:numId="2" w16cid:durableId="1984001324">
    <w:abstractNumId w:val="8"/>
  </w:num>
  <w:num w:numId="3" w16cid:durableId="560940455">
    <w:abstractNumId w:val="2"/>
  </w:num>
  <w:num w:numId="4" w16cid:durableId="56517579">
    <w:abstractNumId w:val="3"/>
  </w:num>
  <w:num w:numId="5" w16cid:durableId="1132014672">
    <w:abstractNumId w:val="7"/>
  </w:num>
  <w:num w:numId="6" w16cid:durableId="523322905">
    <w:abstractNumId w:val="6"/>
  </w:num>
  <w:num w:numId="7" w16cid:durableId="2050179104">
    <w:abstractNumId w:val="1"/>
  </w:num>
  <w:num w:numId="8" w16cid:durableId="996956305">
    <w:abstractNumId w:val="9"/>
  </w:num>
  <w:num w:numId="9" w16cid:durableId="809789149">
    <w:abstractNumId w:val="0"/>
  </w:num>
  <w:num w:numId="10" w16cid:durableId="7066110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DAD"/>
    <w:rsid w:val="000002C1"/>
    <w:rsid w:val="00000DE0"/>
    <w:rsid w:val="0001059C"/>
    <w:rsid w:val="000152D1"/>
    <w:rsid w:val="00015F82"/>
    <w:rsid w:val="0001730C"/>
    <w:rsid w:val="0002135C"/>
    <w:rsid w:val="00026A57"/>
    <w:rsid w:val="00027BB9"/>
    <w:rsid w:val="00030206"/>
    <w:rsid w:val="00040773"/>
    <w:rsid w:val="00040ECE"/>
    <w:rsid w:val="0004371D"/>
    <w:rsid w:val="00043916"/>
    <w:rsid w:val="00046D2F"/>
    <w:rsid w:val="000620A7"/>
    <w:rsid w:val="000623D2"/>
    <w:rsid w:val="000666FB"/>
    <w:rsid w:val="00070668"/>
    <w:rsid w:val="000769E6"/>
    <w:rsid w:val="000822EA"/>
    <w:rsid w:val="00084AF2"/>
    <w:rsid w:val="00094A63"/>
    <w:rsid w:val="000960D2"/>
    <w:rsid w:val="000A1A35"/>
    <w:rsid w:val="000A2AEC"/>
    <w:rsid w:val="000B24D1"/>
    <w:rsid w:val="000B28D5"/>
    <w:rsid w:val="000B4EC2"/>
    <w:rsid w:val="000C0BE8"/>
    <w:rsid w:val="000C2ECD"/>
    <w:rsid w:val="000C3284"/>
    <w:rsid w:val="000D1B7C"/>
    <w:rsid w:val="000D70A9"/>
    <w:rsid w:val="000E057A"/>
    <w:rsid w:val="000E175C"/>
    <w:rsid w:val="000E5D79"/>
    <w:rsid w:val="000E6602"/>
    <w:rsid w:val="000E6828"/>
    <w:rsid w:val="000E7DD8"/>
    <w:rsid w:val="000F50A4"/>
    <w:rsid w:val="000F59C8"/>
    <w:rsid w:val="000F65CF"/>
    <w:rsid w:val="00102042"/>
    <w:rsid w:val="001035F1"/>
    <w:rsid w:val="0010694E"/>
    <w:rsid w:val="00114AA7"/>
    <w:rsid w:val="001153EE"/>
    <w:rsid w:val="00121957"/>
    <w:rsid w:val="00140116"/>
    <w:rsid w:val="00141676"/>
    <w:rsid w:val="0014440E"/>
    <w:rsid w:val="001444AD"/>
    <w:rsid w:val="00147BBC"/>
    <w:rsid w:val="00160D74"/>
    <w:rsid w:val="0016389E"/>
    <w:rsid w:val="00163AA6"/>
    <w:rsid w:val="0016457F"/>
    <w:rsid w:val="00172AC0"/>
    <w:rsid w:val="0017384E"/>
    <w:rsid w:val="00192EAA"/>
    <w:rsid w:val="00194265"/>
    <w:rsid w:val="001A2990"/>
    <w:rsid w:val="001A32B5"/>
    <w:rsid w:val="001A6DAD"/>
    <w:rsid w:val="001B298F"/>
    <w:rsid w:val="001B3F5D"/>
    <w:rsid w:val="001B6830"/>
    <w:rsid w:val="001B7C55"/>
    <w:rsid w:val="001C2792"/>
    <w:rsid w:val="001C61F0"/>
    <w:rsid w:val="001D0DC7"/>
    <w:rsid w:val="001D1C69"/>
    <w:rsid w:val="001D5ACA"/>
    <w:rsid w:val="001E68A9"/>
    <w:rsid w:val="001F00B0"/>
    <w:rsid w:val="001F3F1C"/>
    <w:rsid w:val="001F3F64"/>
    <w:rsid w:val="001F578F"/>
    <w:rsid w:val="00200AD2"/>
    <w:rsid w:val="00205FA2"/>
    <w:rsid w:val="00212C57"/>
    <w:rsid w:val="002156B3"/>
    <w:rsid w:val="00231DE7"/>
    <w:rsid w:val="00233774"/>
    <w:rsid w:val="00233895"/>
    <w:rsid w:val="00234E8D"/>
    <w:rsid w:val="002405A9"/>
    <w:rsid w:val="00241072"/>
    <w:rsid w:val="00241911"/>
    <w:rsid w:val="00247795"/>
    <w:rsid w:val="002478DD"/>
    <w:rsid w:val="00251C37"/>
    <w:rsid w:val="00270A84"/>
    <w:rsid w:val="0027418A"/>
    <w:rsid w:val="00281264"/>
    <w:rsid w:val="00283D71"/>
    <w:rsid w:val="0029074E"/>
    <w:rsid w:val="0029648E"/>
    <w:rsid w:val="002966AA"/>
    <w:rsid w:val="002A4309"/>
    <w:rsid w:val="002A5284"/>
    <w:rsid w:val="002B65B6"/>
    <w:rsid w:val="002C2570"/>
    <w:rsid w:val="002C3D6E"/>
    <w:rsid w:val="002C3EB5"/>
    <w:rsid w:val="002C4DE3"/>
    <w:rsid w:val="002C5B70"/>
    <w:rsid w:val="002D1E05"/>
    <w:rsid w:val="002D3998"/>
    <w:rsid w:val="002D4C95"/>
    <w:rsid w:val="002D6C66"/>
    <w:rsid w:val="002E3595"/>
    <w:rsid w:val="002E4078"/>
    <w:rsid w:val="002F04FD"/>
    <w:rsid w:val="002F198D"/>
    <w:rsid w:val="002F464F"/>
    <w:rsid w:val="002F4663"/>
    <w:rsid w:val="00300B0F"/>
    <w:rsid w:val="00301721"/>
    <w:rsid w:val="00304ABE"/>
    <w:rsid w:val="00305528"/>
    <w:rsid w:val="00310322"/>
    <w:rsid w:val="003111B1"/>
    <w:rsid w:val="00312702"/>
    <w:rsid w:val="00320CBF"/>
    <w:rsid w:val="00320EF3"/>
    <w:rsid w:val="003254FE"/>
    <w:rsid w:val="00330B34"/>
    <w:rsid w:val="0033763A"/>
    <w:rsid w:val="00342509"/>
    <w:rsid w:val="00343152"/>
    <w:rsid w:val="00347738"/>
    <w:rsid w:val="003527F5"/>
    <w:rsid w:val="003539AC"/>
    <w:rsid w:val="003541A1"/>
    <w:rsid w:val="003550CC"/>
    <w:rsid w:val="0035687B"/>
    <w:rsid w:val="0035776F"/>
    <w:rsid w:val="00363F67"/>
    <w:rsid w:val="00372193"/>
    <w:rsid w:val="00374920"/>
    <w:rsid w:val="00375702"/>
    <w:rsid w:val="0037697A"/>
    <w:rsid w:val="0038617F"/>
    <w:rsid w:val="00386D1E"/>
    <w:rsid w:val="00387F65"/>
    <w:rsid w:val="00393102"/>
    <w:rsid w:val="003A044F"/>
    <w:rsid w:val="003A22D8"/>
    <w:rsid w:val="003B0AB0"/>
    <w:rsid w:val="003B5EB2"/>
    <w:rsid w:val="003C4CC6"/>
    <w:rsid w:val="003D1282"/>
    <w:rsid w:val="003D1D88"/>
    <w:rsid w:val="003D2819"/>
    <w:rsid w:val="003D3254"/>
    <w:rsid w:val="003D33FC"/>
    <w:rsid w:val="003D6E84"/>
    <w:rsid w:val="003E5972"/>
    <w:rsid w:val="003E6CBC"/>
    <w:rsid w:val="003F13DD"/>
    <w:rsid w:val="003F355D"/>
    <w:rsid w:val="003F52FA"/>
    <w:rsid w:val="0040203A"/>
    <w:rsid w:val="00402665"/>
    <w:rsid w:val="00404D6F"/>
    <w:rsid w:val="00405EAE"/>
    <w:rsid w:val="00407F41"/>
    <w:rsid w:val="00412C72"/>
    <w:rsid w:val="0042270C"/>
    <w:rsid w:val="00422CBF"/>
    <w:rsid w:val="00425257"/>
    <w:rsid w:val="004254ED"/>
    <w:rsid w:val="0043066E"/>
    <w:rsid w:val="004403CA"/>
    <w:rsid w:val="004446EF"/>
    <w:rsid w:val="004525D9"/>
    <w:rsid w:val="00452B3F"/>
    <w:rsid w:val="00455B5A"/>
    <w:rsid w:val="0046343E"/>
    <w:rsid w:val="00472A18"/>
    <w:rsid w:val="00475579"/>
    <w:rsid w:val="00476AC3"/>
    <w:rsid w:val="004772BA"/>
    <w:rsid w:val="004820C6"/>
    <w:rsid w:val="00482EF8"/>
    <w:rsid w:val="00483E8C"/>
    <w:rsid w:val="0048729D"/>
    <w:rsid w:val="00487392"/>
    <w:rsid w:val="004916D1"/>
    <w:rsid w:val="00494978"/>
    <w:rsid w:val="00494F96"/>
    <w:rsid w:val="00497E75"/>
    <w:rsid w:val="004A16E5"/>
    <w:rsid w:val="004A56AE"/>
    <w:rsid w:val="004B20D3"/>
    <w:rsid w:val="004B3D89"/>
    <w:rsid w:val="004B5EEF"/>
    <w:rsid w:val="004B6DC2"/>
    <w:rsid w:val="004B78FD"/>
    <w:rsid w:val="004C1A7D"/>
    <w:rsid w:val="004C2698"/>
    <w:rsid w:val="004C6CE2"/>
    <w:rsid w:val="004D256A"/>
    <w:rsid w:val="004D5222"/>
    <w:rsid w:val="004D63E1"/>
    <w:rsid w:val="004E2808"/>
    <w:rsid w:val="004E2FC8"/>
    <w:rsid w:val="004E507A"/>
    <w:rsid w:val="004E7447"/>
    <w:rsid w:val="00501B8A"/>
    <w:rsid w:val="005059F5"/>
    <w:rsid w:val="00506B02"/>
    <w:rsid w:val="00510913"/>
    <w:rsid w:val="00517A9A"/>
    <w:rsid w:val="005203C1"/>
    <w:rsid w:val="005332F1"/>
    <w:rsid w:val="00533CFF"/>
    <w:rsid w:val="005401B7"/>
    <w:rsid w:val="00547EC6"/>
    <w:rsid w:val="00555ABE"/>
    <w:rsid w:val="00564CAB"/>
    <w:rsid w:val="005667C7"/>
    <w:rsid w:val="0056740B"/>
    <w:rsid w:val="00571094"/>
    <w:rsid w:val="00572F7B"/>
    <w:rsid w:val="00581F6B"/>
    <w:rsid w:val="00582A36"/>
    <w:rsid w:val="00582F9F"/>
    <w:rsid w:val="005879D2"/>
    <w:rsid w:val="005A094F"/>
    <w:rsid w:val="005A5E64"/>
    <w:rsid w:val="005A693C"/>
    <w:rsid w:val="005A6F3C"/>
    <w:rsid w:val="005A78EC"/>
    <w:rsid w:val="005B39BD"/>
    <w:rsid w:val="005B7144"/>
    <w:rsid w:val="005C099E"/>
    <w:rsid w:val="005C26BF"/>
    <w:rsid w:val="005C5541"/>
    <w:rsid w:val="005C7831"/>
    <w:rsid w:val="005C7CB7"/>
    <w:rsid w:val="005D223C"/>
    <w:rsid w:val="005E139D"/>
    <w:rsid w:val="005E2BAF"/>
    <w:rsid w:val="005E44A4"/>
    <w:rsid w:val="005E4D0D"/>
    <w:rsid w:val="005F03CB"/>
    <w:rsid w:val="005F3273"/>
    <w:rsid w:val="005F42DE"/>
    <w:rsid w:val="005F5E23"/>
    <w:rsid w:val="00605014"/>
    <w:rsid w:val="00606FF7"/>
    <w:rsid w:val="00611A9D"/>
    <w:rsid w:val="00616B08"/>
    <w:rsid w:val="006255C4"/>
    <w:rsid w:val="006304A9"/>
    <w:rsid w:val="00630608"/>
    <w:rsid w:val="00630A9C"/>
    <w:rsid w:val="006321BF"/>
    <w:rsid w:val="006368A2"/>
    <w:rsid w:val="00637795"/>
    <w:rsid w:val="00643939"/>
    <w:rsid w:val="00651B97"/>
    <w:rsid w:val="00652A47"/>
    <w:rsid w:val="00653D0C"/>
    <w:rsid w:val="0065656E"/>
    <w:rsid w:val="00657FF4"/>
    <w:rsid w:val="00660F99"/>
    <w:rsid w:val="006617C8"/>
    <w:rsid w:val="006853A3"/>
    <w:rsid w:val="006860BC"/>
    <w:rsid w:val="00693185"/>
    <w:rsid w:val="00695DF4"/>
    <w:rsid w:val="006A01E3"/>
    <w:rsid w:val="006A30BF"/>
    <w:rsid w:val="006A6345"/>
    <w:rsid w:val="006B59E3"/>
    <w:rsid w:val="006C304E"/>
    <w:rsid w:val="006C6372"/>
    <w:rsid w:val="006C70BA"/>
    <w:rsid w:val="006D34F4"/>
    <w:rsid w:val="006E08A9"/>
    <w:rsid w:val="006E0EE1"/>
    <w:rsid w:val="006E7B3F"/>
    <w:rsid w:val="006F0EE5"/>
    <w:rsid w:val="006F3AA7"/>
    <w:rsid w:val="006F4662"/>
    <w:rsid w:val="007021F8"/>
    <w:rsid w:val="00703F07"/>
    <w:rsid w:val="00704C9C"/>
    <w:rsid w:val="00717691"/>
    <w:rsid w:val="0072385D"/>
    <w:rsid w:val="00735FE3"/>
    <w:rsid w:val="00741468"/>
    <w:rsid w:val="00742A20"/>
    <w:rsid w:val="007623A4"/>
    <w:rsid w:val="007638D0"/>
    <w:rsid w:val="00763B63"/>
    <w:rsid w:val="00774491"/>
    <w:rsid w:val="007777AC"/>
    <w:rsid w:val="00780FEA"/>
    <w:rsid w:val="0078518F"/>
    <w:rsid w:val="00796E3F"/>
    <w:rsid w:val="007A7B9C"/>
    <w:rsid w:val="007B0A64"/>
    <w:rsid w:val="007C083E"/>
    <w:rsid w:val="007C1D24"/>
    <w:rsid w:val="007C2C92"/>
    <w:rsid w:val="007C3F3E"/>
    <w:rsid w:val="007D663A"/>
    <w:rsid w:val="007D7190"/>
    <w:rsid w:val="007E1814"/>
    <w:rsid w:val="007E2DF1"/>
    <w:rsid w:val="0080268F"/>
    <w:rsid w:val="00803B59"/>
    <w:rsid w:val="00804F9E"/>
    <w:rsid w:val="00807709"/>
    <w:rsid w:val="00810EF4"/>
    <w:rsid w:val="00825F89"/>
    <w:rsid w:val="008311CB"/>
    <w:rsid w:val="00831B8E"/>
    <w:rsid w:val="00831C2D"/>
    <w:rsid w:val="008334F3"/>
    <w:rsid w:val="00833E8B"/>
    <w:rsid w:val="00837D08"/>
    <w:rsid w:val="008414B4"/>
    <w:rsid w:val="00843948"/>
    <w:rsid w:val="008457F2"/>
    <w:rsid w:val="008472A0"/>
    <w:rsid w:val="00853A93"/>
    <w:rsid w:val="008552E2"/>
    <w:rsid w:val="00855936"/>
    <w:rsid w:val="008565B1"/>
    <w:rsid w:val="00860813"/>
    <w:rsid w:val="00863F77"/>
    <w:rsid w:val="008656E7"/>
    <w:rsid w:val="00881C09"/>
    <w:rsid w:val="00884A94"/>
    <w:rsid w:val="008850A5"/>
    <w:rsid w:val="008925D8"/>
    <w:rsid w:val="00892A56"/>
    <w:rsid w:val="00895CE6"/>
    <w:rsid w:val="008A036C"/>
    <w:rsid w:val="008A03FA"/>
    <w:rsid w:val="008A3307"/>
    <w:rsid w:val="008A6A64"/>
    <w:rsid w:val="008A76C6"/>
    <w:rsid w:val="008B24BB"/>
    <w:rsid w:val="008B2B44"/>
    <w:rsid w:val="008B4085"/>
    <w:rsid w:val="008B6971"/>
    <w:rsid w:val="008C3512"/>
    <w:rsid w:val="008D0ED1"/>
    <w:rsid w:val="008D12EC"/>
    <w:rsid w:val="008D5EC3"/>
    <w:rsid w:val="008D6EC4"/>
    <w:rsid w:val="008E09ED"/>
    <w:rsid w:val="008F3176"/>
    <w:rsid w:val="008F322D"/>
    <w:rsid w:val="008F476A"/>
    <w:rsid w:val="008F5C1C"/>
    <w:rsid w:val="0090657E"/>
    <w:rsid w:val="00906F1F"/>
    <w:rsid w:val="00910F80"/>
    <w:rsid w:val="00911920"/>
    <w:rsid w:val="009145CC"/>
    <w:rsid w:val="0091468C"/>
    <w:rsid w:val="00914AF0"/>
    <w:rsid w:val="00922DD5"/>
    <w:rsid w:val="00926FBB"/>
    <w:rsid w:val="009273EA"/>
    <w:rsid w:val="009363D2"/>
    <w:rsid w:val="0094127B"/>
    <w:rsid w:val="00942EC9"/>
    <w:rsid w:val="0094472B"/>
    <w:rsid w:val="00946885"/>
    <w:rsid w:val="00951CD9"/>
    <w:rsid w:val="0096194B"/>
    <w:rsid w:val="00961C32"/>
    <w:rsid w:val="00963832"/>
    <w:rsid w:val="00965308"/>
    <w:rsid w:val="009670E3"/>
    <w:rsid w:val="00972554"/>
    <w:rsid w:val="00976C24"/>
    <w:rsid w:val="00982D45"/>
    <w:rsid w:val="009830F1"/>
    <w:rsid w:val="00985402"/>
    <w:rsid w:val="009A34CA"/>
    <w:rsid w:val="009A6B26"/>
    <w:rsid w:val="009B2F9E"/>
    <w:rsid w:val="009B5890"/>
    <w:rsid w:val="009B684C"/>
    <w:rsid w:val="009C1C0D"/>
    <w:rsid w:val="009C2B1A"/>
    <w:rsid w:val="009D2CDD"/>
    <w:rsid w:val="009D405F"/>
    <w:rsid w:val="009D453B"/>
    <w:rsid w:val="009D6B32"/>
    <w:rsid w:val="009E07B9"/>
    <w:rsid w:val="009E238C"/>
    <w:rsid w:val="009E5083"/>
    <w:rsid w:val="009E573B"/>
    <w:rsid w:val="009E75A0"/>
    <w:rsid w:val="009E7FE7"/>
    <w:rsid w:val="009F366B"/>
    <w:rsid w:val="009F6CD1"/>
    <w:rsid w:val="00A00050"/>
    <w:rsid w:val="00A0032E"/>
    <w:rsid w:val="00A10DC6"/>
    <w:rsid w:val="00A11312"/>
    <w:rsid w:val="00A11D9D"/>
    <w:rsid w:val="00A225D9"/>
    <w:rsid w:val="00A23AB9"/>
    <w:rsid w:val="00A30341"/>
    <w:rsid w:val="00A31CF4"/>
    <w:rsid w:val="00A31D63"/>
    <w:rsid w:val="00A3348C"/>
    <w:rsid w:val="00A37FB2"/>
    <w:rsid w:val="00A463E8"/>
    <w:rsid w:val="00A565B3"/>
    <w:rsid w:val="00A565B7"/>
    <w:rsid w:val="00A60D7E"/>
    <w:rsid w:val="00A63160"/>
    <w:rsid w:val="00A635BB"/>
    <w:rsid w:val="00A66463"/>
    <w:rsid w:val="00A7048D"/>
    <w:rsid w:val="00A745ED"/>
    <w:rsid w:val="00A75EB1"/>
    <w:rsid w:val="00A833C6"/>
    <w:rsid w:val="00A8657E"/>
    <w:rsid w:val="00A874A3"/>
    <w:rsid w:val="00A92951"/>
    <w:rsid w:val="00A97FF4"/>
    <w:rsid w:val="00AA0BB8"/>
    <w:rsid w:val="00AA57AC"/>
    <w:rsid w:val="00AB1F7D"/>
    <w:rsid w:val="00AB2940"/>
    <w:rsid w:val="00AB2EAA"/>
    <w:rsid w:val="00AB4031"/>
    <w:rsid w:val="00AB423A"/>
    <w:rsid w:val="00AC1103"/>
    <w:rsid w:val="00AC2CBB"/>
    <w:rsid w:val="00AC67CD"/>
    <w:rsid w:val="00AD066A"/>
    <w:rsid w:val="00AE0F48"/>
    <w:rsid w:val="00AE17C1"/>
    <w:rsid w:val="00AE5209"/>
    <w:rsid w:val="00AF0856"/>
    <w:rsid w:val="00AF4D3E"/>
    <w:rsid w:val="00AF5D9F"/>
    <w:rsid w:val="00B0376C"/>
    <w:rsid w:val="00B106F4"/>
    <w:rsid w:val="00B145B8"/>
    <w:rsid w:val="00B17698"/>
    <w:rsid w:val="00B17D8A"/>
    <w:rsid w:val="00B234D5"/>
    <w:rsid w:val="00B261C9"/>
    <w:rsid w:val="00B302C6"/>
    <w:rsid w:val="00B3170D"/>
    <w:rsid w:val="00B36D35"/>
    <w:rsid w:val="00B53CEA"/>
    <w:rsid w:val="00B53D02"/>
    <w:rsid w:val="00B6165B"/>
    <w:rsid w:val="00B7178D"/>
    <w:rsid w:val="00B7361D"/>
    <w:rsid w:val="00B73E39"/>
    <w:rsid w:val="00B769AB"/>
    <w:rsid w:val="00B836A7"/>
    <w:rsid w:val="00B84CF6"/>
    <w:rsid w:val="00B9455F"/>
    <w:rsid w:val="00BA1933"/>
    <w:rsid w:val="00BA3F7A"/>
    <w:rsid w:val="00BA4428"/>
    <w:rsid w:val="00BA7935"/>
    <w:rsid w:val="00BB0795"/>
    <w:rsid w:val="00BB1841"/>
    <w:rsid w:val="00BC1509"/>
    <w:rsid w:val="00BC6CCD"/>
    <w:rsid w:val="00BD2E84"/>
    <w:rsid w:val="00BD79E9"/>
    <w:rsid w:val="00BD7F0C"/>
    <w:rsid w:val="00BE220B"/>
    <w:rsid w:val="00BE56B5"/>
    <w:rsid w:val="00BE5D49"/>
    <w:rsid w:val="00BE69C7"/>
    <w:rsid w:val="00BF2033"/>
    <w:rsid w:val="00BF44BB"/>
    <w:rsid w:val="00BF47EE"/>
    <w:rsid w:val="00BF4805"/>
    <w:rsid w:val="00BF7317"/>
    <w:rsid w:val="00C00FEF"/>
    <w:rsid w:val="00C0130F"/>
    <w:rsid w:val="00C01EB4"/>
    <w:rsid w:val="00C0769C"/>
    <w:rsid w:val="00C10E0A"/>
    <w:rsid w:val="00C326AA"/>
    <w:rsid w:val="00C32AC7"/>
    <w:rsid w:val="00C3525F"/>
    <w:rsid w:val="00C36B19"/>
    <w:rsid w:val="00C45691"/>
    <w:rsid w:val="00C4794C"/>
    <w:rsid w:val="00C613D5"/>
    <w:rsid w:val="00C61EDA"/>
    <w:rsid w:val="00C621DD"/>
    <w:rsid w:val="00C7056E"/>
    <w:rsid w:val="00C705F6"/>
    <w:rsid w:val="00C7311F"/>
    <w:rsid w:val="00C73995"/>
    <w:rsid w:val="00C76566"/>
    <w:rsid w:val="00C7724B"/>
    <w:rsid w:val="00C8050C"/>
    <w:rsid w:val="00C815B1"/>
    <w:rsid w:val="00C83D13"/>
    <w:rsid w:val="00C87165"/>
    <w:rsid w:val="00C94D6B"/>
    <w:rsid w:val="00CA0242"/>
    <w:rsid w:val="00CA25B0"/>
    <w:rsid w:val="00CA33A6"/>
    <w:rsid w:val="00CA5822"/>
    <w:rsid w:val="00CA7036"/>
    <w:rsid w:val="00CB0A08"/>
    <w:rsid w:val="00CB5895"/>
    <w:rsid w:val="00CC0626"/>
    <w:rsid w:val="00CC3F32"/>
    <w:rsid w:val="00CC686C"/>
    <w:rsid w:val="00CD1D26"/>
    <w:rsid w:val="00CD3586"/>
    <w:rsid w:val="00CE03BC"/>
    <w:rsid w:val="00CE0B3C"/>
    <w:rsid w:val="00CE1D9C"/>
    <w:rsid w:val="00CE21F0"/>
    <w:rsid w:val="00CE53B3"/>
    <w:rsid w:val="00CF12FC"/>
    <w:rsid w:val="00CF3637"/>
    <w:rsid w:val="00CF7818"/>
    <w:rsid w:val="00D0144D"/>
    <w:rsid w:val="00D01A94"/>
    <w:rsid w:val="00D05C4E"/>
    <w:rsid w:val="00D109DA"/>
    <w:rsid w:val="00D135BE"/>
    <w:rsid w:val="00D157A7"/>
    <w:rsid w:val="00D16197"/>
    <w:rsid w:val="00D1773F"/>
    <w:rsid w:val="00D212F7"/>
    <w:rsid w:val="00D370F4"/>
    <w:rsid w:val="00D408E9"/>
    <w:rsid w:val="00D43981"/>
    <w:rsid w:val="00D45C91"/>
    <w:rsid w:val="00D51986"/>
    <w:rsid w:val="00D55F96"/>
    <w:rsid w:val="00D57A45"/>
    <w:rsid w:val="00D638E4"/>
    <w:rsid w:val="00D70D3C"/>
    <w:rsid w:val="00D72237"/>
    <w:rsid w:val="00D954A0"/>
    <w:rsid w:val="00D96E72"/>
    <w:rsid w:val="00D97AC6"/>
    <w:rsid w:val="00DA06F5"/>
    <w:rsid w:val="00DA1B11"/>
    <w:rsid w:val="00DA26CA"/>
    <w:rsid w:val="00DA3392"/>
    <w:rsid w:val="00DA4AF3"/>
    <w:rsid w:val="00DA5170"/>
    <w:rsid w:val="00DB19F8"/>
    <w:rsid w:val="00DB2B9F"/>
    <w:rsid w:val="00DB3DF1"/>
    <w:rsid w:val="00DB4A28"/>
    <w:rsid w:val="00DC0C75"/>
    <w:rsid w:val="00DC7D2C"/>
    <w:rsid w:val="00DD3573"/>
    <w:rsid w:val="00DD35A4"/>
    <w:rsid w:val="00DD73DA"/>
    <w:rsid w:val="00DE6FE5"/>
    <w:rsid w:val="00DF0E29"/>
    <w:rsid w:val="00DF1DE2"/>
    <w:rsid w:val="00DF205F"/>
    <w:rsid w:val="00DF6DBC"/>
    <w:rsid w:val="00E0060B"/>
    <w:rsid w:val="00E033DC"/>
    <w:rsid w:val="00E038AD"/>
    <w:rsid w:val="00E05EBD"/>
    <w:rsid w:val="00E07105"/>
    <w:rsid w:val="00E10C07"/>
    <w:rsid w:val="00E20FCA"/>
    <w:rsid w:val="00E25184"/>
    <w:rsid w:val="00E26EC7"/>
    <w:rsid w:val="00E35B77"/>
    <w:rsid w:val="00E41F6D"/>
    <w:rsid w:val="00E4375A"/>
    <w:rsid w:val="00E52984"/>
    <w:rsid w:val="00E558FF"/>
    <w:rsid w:val="00E617AC"/>
    <w:rsid w:val="00E6238B"/>
    <w:rsid w:val="00E65AF3"/>
    <w:rsid w:val="00E669F3"/>
    <w:rsid w:val="00E66A7C"/>
    <w:rsid w:val="00E73EE0"/>
    <w:rsid w:val="00E7501D"/>
    <w:rsid w:val="00E7559F"/>
    <w:rsid w:val="00E76D62"/>
    <w:rsid w:val="00E774A4"/>
    <w:rsid w:val="00E8257B"/>
    <w:rsid w:val="00E8300B"/>
    <w:rsid w:val="00E97E10"/>
    <w:rsid w:val="00EA27D2"/>
    <w:rsid w:val="00EA2AC4"/>
    <w:rsid w:val="00EA6F3A"/>
    <w:rsid w:val="00EA73B9"/>
    <w:rsid w:val="00EB631E"/>
    <w:rsid w:val="00EB7F0B"/>
    <w:rsid w:val="00EC062A"/>
    <w:rsid w:val="00EC1BF9"/>
    <w:rsid w:val="00EC357C"/>
    <w:rsid w:val="00ED113C"/>
    <w:rsid w:val="00ED1DC3"/>
    <w:rsid w:val="00EE09C4"/>
    <w:rsid w:val="00EE28CE"/>
    <w:rsid w:val="00EE5104"/>
    <w:rsid w:val="00EF0B4D"/>
    <w:rsid w:val="00EF27CE"/>
    <w:rsid w:val="00EF7386"/>
    <w:rsid w:val="00F01FBF"/>
    <w:rsid w:val="00F04018"/>
    <w:rsid w:val="00F043B4"/>
    <w:rsid w:val="00F100A3"/>
    <w:rsid w:val="00F12DF5"/>
    <w:rsid w:val="00F14BDA"/>
    <w:rsid w:val="00F15F64"/>
    <w:rsid w:val="00F17AC6"/>
    <w:rsid w:val="00F17EDD"/>
    <w:rsid w:val="00F23F2E"/>
    <w:rsid w:val="00F33844"/>
    <w:rsid w:val="00F448D8"/>
    <w:rsid w:val="00F47C5D"/>
    <w:rsid w:val="00F51157"/>
    <w:rsid w:val="00F5124F"/>
    <w:rsid w:val="00F52A50"/>
    <w:rsid w:val="00F5507A"/>
    <w:rsid w:val="00F60303"/>
    <w:rsid w:val="00F62A95"/>
    <w:rsid w:val="00F63FAB"/>
    <w:rsid w:val="00F66786"/>
    <w:rsid w:val="00F71412"/>
    <w:rsid w:val="00F721A1"/>
    <w:rsid w:val="00F83A18"/>
    <w:rsid w:val="00F83CF3"/>
    <w:rsid w:val="00F8478F"/>
    <w:rsid w:val="00F84F0F"/>
    <w:rsid w:val="00F84FF8"/>
    <w:rsid w:val="00F86942"/>
    <w:rsid w:val="00F93904"/>
    <w:rsid w:val="00F95482"/>
    <w:rsid w:val="00FA75D9"/>
    <w:rsid w:val="00FB224F"/>
    <w:rsid w:val="00FB4FB6"/>
    <w:rsid w:val="00FB7901"/>
    <w:rsid w:val="00FC0C86"/>
    <w:rsid w:val="00FD055C"/>
    <w:rsid w:val="00FD0C8A"/>
    <w:rsid w:val="00FE2853"/>
    <w:rsid w:val="00FE3CC1"/>
    <w:rsid w:val="00FE6DA8"/>
    <w:rsid w:val="00FE7A6A"/>
    <w:rsid w:val="00FE7A80"/>
    <w:rsid w:val="00FF1D15"/>
    <w:rsid w:val="00FF4704"/>
    <w:rsid w:val="00FF493D"/>
    <w:rsid w:val="00FF543D"/>
    <w:rsid w:val="00FF603F"/>
    <w:rsid w:val="00FF67EA"/>
    <w:rsid w:val="036DB3C8"/>
    <w:rsid w:val="164A201B"/>
    <w:rsid w:val="1660B8D2"/>
    <w:rsid w:val="1C364FD6"/>
    <w:rsid w:val="20DE8F80"/>
    <w:rsid w:val="215A3302"/>
    <w:rsid w:val="274FCEA1"/>
    <w:rsid w:val="354835B1"/>
    <w:rsid w:val="474DD246"/>
    <w:rsid w:val="4B8FFA1E"/>
    <w:rsid w:val="4FB79C5E"/>
    <w:rsid w:val="5128D596"/>
    <w:rsid w:val="568F8CE7"/>
    <w:rsid w:val="584118C0"/>
    <w:rsid w:val="62C4CB0C"/>
    <w:rsid w:val="62EFFA02"/>
    <w:rsid w:val="64AB6475"/>
    <w:rsid w:val="64B11589"/>
    <w:rsid w:val="6C7B493F"/>
    <w:rsid w:val="7FC1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0FE28D"/>
  <w15:chartTrackingRefBased/>
  <w15:docId w15:val="{C90371AE-EA94-4005-AB2F-F6158D181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8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76AC3"/>
    <w:pPr>
      <w:keepNext/>
      <w:keepLines/>
      <w:spacing w:before="240" w:after="0"/>
      <w:jc w:val="center"/>
      <w:outlineLvl w:val="0"/>
    </w:pPr>
    <w:rPr>
      <w:rFonts w:asciiTheme="majorHAnsi" w:hAnsiTheme="majorHAnsi" w:eastAsiaTheme="majorEastAsia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26CA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4ABE"/>
    <w:pPr>
      <w:ind w:left="720"/>
      <w:contextualSpacing/>
    </w:pPr>
  </w:style>
  <w:style w:type="table" w:styleId="TableGrid">
    <w:name w:val="Table Grid"/>
    <w:basedOn w:val="TableNormal"/>
    <w:uiPriority w:val="39"/>
    <w:rsid w:val="0016389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E74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744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4E74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744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E744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E744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7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E7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8"/>
    <w:unhideWhenUsed/>
    <w:rsid w:val="003F35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355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B079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B0795"/>
  </w:style>
  <w:style w:type="paragraph" w:styleId="Footer">
    <w:name w:val="footer"/>
    <w:basedOn w:val="Normal"/>
    <w:link w:val="FooterChar"/>
    <w:uiPriority w:val="99"/>
    <w:unhideWhenUsed/>
    <w:rsid w:val="00BB079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B0795"/>
  </w:style>
  <w:style w:type="character" w:styleId="Heading1Char" w:customStyle="1">
    <w:name w:val="Heading 1 Char"/>
    <w:basedOn w:val="DefaultParagraphFont"/>
    <w:link w:val="Heading1"/>
    <w:uiPriority w:val="9"/>
    <w:rsid w:val="00476AC3"/>
    <w:rPr>
      <w:rFonts w:asciiTheme="majorHAnsi" w:hAnsiTheme="majorHAnsi" w:eastAsiaTheme="majorEastAsia" w:cstheme="majorBidi"/>
      <w:color w:val="000000" w:themeColor="text1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7D663A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E97E10"/>
    <w:pPr>
      <w:spacing w:after="100"/>
    </w:pPr>
  </w:style>
  <w:style w:type="paragraph" w:styleId="Subtitle">
    <w:name w:val="Subtitle"/>
    <w:basedOn w:val="Normal"/>
    <w:next w:val="Normal"/>
    <w:link w:val="SubtitleChar"/>
    <w:uiPriority w:val="11"/>
    <w:qFormat/>
    <w:rsid w:val="00C94D6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sid w:val="00C94D6B"/>
    <w:rPr>
      <w:rFonts w:eastAsiaTheme="minorEastAsia"/>
      <w:color w:val="5A5A5A" w:themeColor="text1" w:themeTint="A5"/>
      <w:spacing w:val="15"/>
    </w:rPr>
  </w:style>
  <w:style w:type="paragraph" w:styleId="NormalWeb">
    <w:name w:val="Normal (Web)"/>
    <w:basedOn w:val="Normal"/>
    <w:uiPriority w:val="99"/>
    <w:unhideWhenUsed/>
    <w:rsid w:val="00DD357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D3573"/>
    <w:rPr>
      <w:b/>
      <w:bCs/>
    </w:rPr>
  </w:style>
  <w:style w:type="paragraph" w:styleId="NoSpacing">
    <w:name w:val="No Spacing"/>
    <w:uiPriority w:val="1"/>
    <w:qFormat/>
    <w:rsid w:val="006A6345"/>
    <w:pPr>
      <w:spacing w:after="0" w:line="240" w:lineRule="auto"/>
    </w:pPr>
  </w:style>
  <w:style w:type="character" w:styleId="Heading2Char" w:customStyle="1">
    <w:name w:val="Heading 2 Char"/>
    <w:basedOn w:val="DefaultParagraphFont"/>
    <w:link w:val="Heading2"/>
    <w:uiPriority w:val="9"/>
    <w:rsid w:val="00DA26CA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BodyText1" w:customStyle="1">
    <w:name w:val="Body Text 1"/>
    <w:basedOn w:val="Normal"/>
    <w:qFormat/>
    <w:rsid w:val="000E6602"/>
    <w:pPr>
      <w:spacing w:after="240" w:line="240" w:lineRule="auto"/>
      <w:jc w:val="both"/>
    </w:pPr>
    <w:rPr>
      <w:rFonts w:ascii="Arial" w:hAnsi="Arial" w:eastAsia="Times New Roman" w:cs="Simplified Arabic"/>
      <w:sz w:val="20"/>
      <w:szCs w:val="20"/>
      <w:lang w:eastAsia="zh-CN" w:bidi="he-IL"/>
    </w:rPr>
  </w:style>
  <w:style w:type="paragraph" w:styleId="Title">
    <w:name w:val="Title"/>
    <w:basedOn w:val="Normal"/>
    <w:next w:val="Normal"/>
    <w:link w:val="TitleChar"/>
    <w:uiPriority w:val="10"/>
    <w:qFormat/>
    <w:rsid w:val="0001730C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1730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aragraph" w:customStyle="1">
    <w:name w:val="paragraph"/>
    <w:basedOn w:val="Normal"/>
    <w:rsid w:val="0056740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56740B"/>
  </w:style>
  <w:style w:type="character" w:styleId="eop" w:customStyle="1">
    <w:name w:val="eop"/>
    <w:basedOn w:val="DefaultParagraphFont"/>
    <w:rsid w:val="00567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4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4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4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1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0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0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1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9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2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7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5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2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02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70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67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34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8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43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42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4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2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00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13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9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4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2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1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1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1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24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78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46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33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75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4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1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0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34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2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73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0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54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2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13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1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64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3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7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86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03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92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83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2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40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1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6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4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1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16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0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02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8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5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5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7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36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03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2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2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6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79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4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36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70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3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7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41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1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73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8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73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50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98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0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1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2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5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8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7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14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8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6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7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8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66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68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0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3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9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2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5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92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5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1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16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6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15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35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50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29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6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1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01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29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3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65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5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21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97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7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9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2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38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7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yourmeds.net/privacy-policy/" TargetMode="Externa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Yourmeds">
      <a:majorFont>
        <a:latin typeface="MarselisWebW03-Bold"/>
        <a:ea typeface=""/>
        <a:cs typeface=""/>
      </a:majorFont>
      <a:minorFont>
        <a:latin typeface="MarselisWebW03-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d32c957-19d5-406a-b9e6-093ab2282c5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44AF31F3C2C47AD8B38A340F14E5C" ma:contentTypeVersion="18" ma:contentTypeDescription="Create a new document." ma:contentTypeScope="" ma:versionID="f8870648da09df5110be525e040d8c27">
  <xsd:schema xmlns:xsd="http://www.w3.org/2001/XMLSchema" xmlns:xs="http://www.w3.org/2001/XMLSchema" xmlns:p="http://schemas.microsoft.com/office/2006/metadata/properties" xmlns:ns3="3d32c957-19d5-406a-b9e6-093ab2282c5f" xmlns:ns4="35494702-3f86-4891-9c4e-d8928a4cab3e" targetNamespace="http://schemas.microsoft.com/office/2006/metadata/properties" ma:root="true" ma:fieldsID="0eed3f204e10e3e87b23dac854baded0" ns3:_="" ns4:_="">
    <xsd:import namespace="3d32c957-19d5-406a-b9e6-093ab2282c5f"/>
    <xsd:import namespace="35494702-3f86-4891-9c4e-d8928a4cab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2c957-19d5-406a-b9e6-093ab2282c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94702-3f86-4891-9c4e-d8928a4cab3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5FC5E3-106C-436C-829B-38943A7601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F369AA-1178-4671-8B03-743EFFD974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FEED42-8908-43BC-A523-6FEFDD845634}">
  <ds:schemaRefs>
    <ds:schemaRef ds:uri="http://schemas.microsoft.com/office/2006/metadata/properties"/>
    <ds:schemaRef ds:uri="http://schemas.microsoft.com/office/infopath/2007/PartnerControls"/>
    <ds:schemaRef ds:uri="3d32c957-19d5-406a-b9e6-093ab2282c5f"/>
  </ds:schemaRefs>
</ds:datastoreItem>
</file>

<file path=customXml/itemProps4.xml><?xml version="1.0" encoding="utf-8"?>
<ds:datastoreItem xmlns:ds="http://schemas.openxmlformats.org/officeDocument/2006/customXml" ds:itemID="{F39C401C-EF74-48E6-B29F-58222CAB48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32c957-19d5-406a-b9e6-093ab2282c5f"/>
    <ds:schemaRef ds:uri="35494702-3f86-4891-9c4e-d8928a4cab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Priti Patel</dc:creator>
  <keywords/>
  <dc:description/>
  <lastModifiedBy>Nitin Parekh</lastModifiedBy>
  <revision>5</revision>
  <lastPrinted>2021-01-20T19:54:00.0000000Z</lastPrinted>
  <dcterms:created xsi:type="dcterms:W3CDTF">2025-12-12T11:48:00.0000000Z</dcterms:created>
  <dcterms:modified xsi:type="dcterms:W3CDTF">2026-05-08T08:21:28.7136052Z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0x010100EB644AF31F3C2C47AD8B38A340F14E5C</vt:lpwstr>
  </property>
  <property fmtid="{D5CDD505-2E9C-101B-9397-08002B2CF9AE}" pid="3" name="GrammarlyDocumentId">
    <vt:lpwstr>ed747c38fb116a1a8ba117b06d2efe2cfe60f7c145782fee4f2d6355aa3c3db5</vt:lpwstr>
  </property>
</Properties>
</file>